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7D8D" w14:textId="337596A1" w:rsidR="00253DBC" w:rsidRPr="00515102" w:rsidRDefault="00253DBC" w:rsidP="00A72D17">
      <w:pPr>
        <w:spacing w:after="0"/>
        <w:jc w:val="both"/>
        <w:rPr>
          <w:rFonts w:ascii="Frutiger Next for EVN Light" w:hAnsi="Frutiger Next for EVN Light" w:cs="Arial"/>
          <w:b/>
          <w:sz w:val="19"/>
          <w:szCs w:val="19"/>
        </w:rPr>
      </w:pPr>
      <w:bookmarkStart w:id="0" w:name="_Hlk150680978"/>
      <w:r w:rsidRPr="00515102">
        <w:rPr>
          <w:rFonts w:ascii="Frutiger Next for EVN Light" w:hAnsi="Frutiger Next for EVN Light" w:cs="Arial"/>
          <w:b/>
          <w:sz w:val="19"/>
          <w:szCs w:val="19"/>
        </w:rPr>
        <w:t xml:space="preserve">Приложение № </w:t>
      </w:r>
      <w:r w:rsidR="00A72D17" w:rsidRPr="00515102">
        <w:rPr>
          <w:rFonts w:ascii="Frutiger Next for EVN Light" w:hAnsi="Frutiger Next for EVN Light" w:cs="Arial"/>
          <w:b/>
          <w:sz w:val="19"/>
          <w:szCs w:val="19"/>
        </w:rPr>
        <w:t>3</w:t>
      </w:r>
    </w:p>
    <w:p w14:paraId="5EF0852E" w14:textId="0C6372B3" w:rsidR="00253DBC" w:rsidRPr="00515102" w:rsidRDefault="00253DBC" w:rsidP="00A72D17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  <w:r w:rsidRPr="00515102">
        <w:rPr>
          <w:rFonts w:ascii="Frutiger Next for EVN Light" w:hAnsi="Frutiger Next for EVN Light"/>
          <w:sz w:val="19"/>
          <w:szCs w:val="19"/>
        </w:rPr>
        <w:t xml:space="preserve">към Договор за изкупуване на електрическа енергия, </w:t>
      </w:r>
    </w:p>
    <w:p w14:paraId="2BA14342" w14:textId="07B58BDC" w:rsidR="00D422E7" w:rsidRPr="00515102" w:rsidRDefault="00253DBC" w:rsidP="00A72D17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  <w:r w:rsidRPr="00515102">
        <w:rPr>
          <w:rFonts w:ascii="Frutiger Next for EVN Light" w:hAnsi="Frutiger Next for EVN Light"/>
          <w:sz w:val="19"/>
          <w:szCs w:val="19"/>
        </w:rPr>
        <w:t xml:space="preserve">произведена от възобновяеми източници </w:t>
      </w:r>
      <w:r w:rsidR="00637B1F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№ </w:t>
      </w:r>
      <w:bookmarkStart w:id="1" w:name="_Hlk152758715"/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="00637B1F"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………</w:t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r w:rsidR="00637B1F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/</w:t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………"/>
            </w:textInput>
          </w:ffData>
        </w:fldChar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="00637B1F"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………</w:t>
      </w:r>
      <w:r w:rsidR="00637B1F"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r w:rsidR="00637B1F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 </w:t>
      </w:r>
      <w:r w:rsidRPr="00515102">
        <w:rPr>
          <w:rFonts w:ascii="Frutiger Next for EVN Light" w:hAnsi="Frutiger Next for EVN Light"/>
          <w:sz w:val="19"/>
          <w:szCs w:val="19"/>
        </w:rPr>
        <w:t>г</w:t>
      </w:r>
      <w:bookmarkEnd w:id="0"/>
      <w:bookmarkEnd w:id="1"/>
    </w:p>
    <w:p w14:paraId="1B52D87C" w14:textId="77777777" w:rsidR="00D422E7" w:rsidRDefault="00D422E7" w:rsidP="00A72D17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631B7F09" w14:textId="77777777" w:rsidR="00D422E7" w:rsidRDefault="00D422E7" w:rsidP="00A72D17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6B0DEBDB" w14:textId="77777777" w:rsidR="00D422E7" w:rsidRDefault="00D422E7" w:rsidP="00A72D17">
      <w:pPr>
        <w:pStyle w:val="Header"/>
        <w:jc w:val="both"/>
        <w:rPr>
          <w:rFonts w:ascii="Frutiger Next for EVN Light" w:hAnsi="Frutiger Next for EVN Light"/>
          <w:sz w:val="19"/>
          <w:szCs w:val="19"/>
        </w:rPr>
      </w:pPr>
    </w:p>
    <w:p w14:paraId="063C1515" w14:textId="101E2646" w:rsidR="00253DBC" w:rsidRPr="00A72D17" w:rsidRDefault="00253DBC" w:rsidP="00A72D17">
      <w:pPr>
        <w:pStyle w:val="Header"/>
        <w:jc w:val="both"/>
        <w:rPr>
          <w:rFonts w:ascii="Frutiger Next for EVN Light" w:hAnsi="Frutiger Next for EVN Light"/>
        </w:rPr>
      </w:pPr>
      <w:r w:rsidRPr="00A72D17">
        <w:rPr>
          <w:rFonts w:ascii="Frutiger Next for EVN Light" w:hAnsi="Frutiger Next for EVN Light"/>
          <w:noProof/>
        </w:rPr>
        <w:drawing>
          <wp:anchor distT="0" distB="0" distL="114300" distR="114300" simplePos="0" relativeHeight="251659264" behindDoc="1" locked="0" layoutInCell="1" allowOverlap="1" wp14:anchorId="33186D9D" wp14:editId="2A4485BD">
            <wp:simplePos x="0" y="0"/>
            <wp:positionH relativeFrom="page">
              <wp:posOffset>6089446</wp:posOffset>
            </wp:positionH>
            <wp:positionV relativeFrom="page">
              <wp:posOffset>378359</wp:posOffset>
            </wp:positionV>
            <wp:extent cx="1058545" cy="37084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EDAC3" w14:textId="77777777" w:rsidR="000020FB" w:rsidRPr="00A72D17" w:rsidRDefault="000020FB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b/>
          <w:sz w:val="19"/>
          <w:szCs w:val="19"/>
          <w:lang w:eastAsia="bg-BG"/>
        </w:rPr>
      </w:pPr>
    </w:p>
    <w:p w14:paraId="1AE9E1F0" w14:textId="5E58E89C" w:rsidR="00A81A54" w:rsidRPr="00515102" w:rsidRDefault="00A81A54" w:rsidP="00D467E8">
      <w:pPr>
        <w:tabs>
          <w:tab w:val="left" w:pos="7938"/>
        </w:tabs>
        <w:spacing w:after="0" w:line="261" w:lineRule="auto"/>
        <w:jc w:val="center"/>
        <w:textAlignment w:val="center"/>
        <w:rPr>
          <w:rFonts w:ascii="Frutiger Next for EVN Light" w:eastAsia="Times New Roman" w:hAnsi="Frutiger Next for EVN Light" w:cs="Times New Roman"/>
          <w:b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b/>
          <w:sz w:val="19"/>
          <w:szCs w:val="19"/>
          <w:lang w:eastAsia="bg-BG"/>
        </w:rPr>
        <w:t>ДЕКЛАРАЦИЯ</w:t>
      </w:r>
    </w:p>
    <w:p w14:paraId="198D760D" w14:textId="7CEC58A6" w:rsidR="00A81A54" w:rsidRPr="00515102" w:rsidRDefault="00A81A54" w:rsidP="00D467E8">
      <w:pPr>
        <w:tabs>
          <w:tab w:val="left" w:pos="7938"/>
        </w:tabs>
        <w:spacing w:after="0" w:line="261" w:lineRule="auto"/>
        <w:jc w:val="center"/>
        <w:textAlignment w:val="center"/>
        <w:rPr>
          <w:rFonts w:ascii="Frutiger Next for EVN Light" w:eastAsia="Times New Roman" w:hAnsi="Frutiger Next for EVN Light" w:cs="Times New Roman"/>
          <w:bCs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bCs/>
          <w:sz w:val="19"/>
          <w:szCs w:val="19"/>
          <w:lang w:eastAsia="bg-BG"/>
        </w:rPr>
        <w:t xml:space="preserve">по </w:t>
      </w:r>
      <w:hyperlink r:id="rId8" w:tgtFrame="_self" w:history="1">
        <w:r w:rsidRPr="00515102">
          <w:rPr>
            <w:rFonts w:ascii="Frutiger Next for EVN Light" w:eastAsia="Times New Roman" w:hAnsi="Frutiger Next for EVN Light" w:cs="Times New Roman"/>
            <w:bCs/>
            <w:sz w:val="19"/>
            <w:szCs w:val="19"/>
            <w:lang w:eastAsia="bg-BG"/>
          </w:rPr>
          <w:t>чл. 31, ал. 1</w:t>
        </w:r>
        <w:r w:rsidR="00E709B4" w:rsidRPr="00515102">
          <w:rPr>
            <w:rFonts w:ascii="Frutiger Next for EVN Light" w:eastAsia="Times New Roman" w:hAnsi="Frutiger Next for EVN Light" w:cs="Times New Roman"/>
            <w:bCs/>
            <w:sz w:val="19"/>
            <w:szCs w:val="19"/>
            <w:lang w:eastAsia="bg-BG"/>
          </w:rPr>
          <w:t>6</w:t>
        </w:r>
        <w:r w:rsidRPr="00515102">
          <w:rPr>
            <w:rFonts w:ascii="Frutiger Next for EVN Light" w:eastAsia="Times New Roman" w:hAnsi="Frutiger Next for EVN Light" w:cs="Times New Roman"/>
            <w:bCs/>
            <w:sz w:val="19"/>
            <w:szCs w:val="19"/>
            <w:lang w:eastAsia="bg-BG"/>
          </w:rPr>
          <w:t xml:space="preserve"> от З</w:t>
        </w:r>
      </w:hyperlink>
      <w:r w:rsidR="005C636F" w:rsidRPr="00515102">
        <w:rPr>
          <w:rFonts w:ascii="Frutiger Next for EVN Light" w:eastAsia="Times New Roman" w:hAnsi="Frutiger Next for EVN Light" w:cs="Times New Roman"/>
          <w:bCs/>
          <w:sz w:val="19"/>
          <w:szCs w:val="19"/>
          <w:lang w:eastAsia="bg-BG"/>
        </w:rPr>
        <w:t>акона за енергията от възобновяеми източници</w:t>
      </w:r>
    </w:p>
    <w:p w14:paraId="2A08DE5C" w14:textId="77777777" w:rsidR="00A81A54" w:rsidRPr="00515102" w:rsidRDefault="00A81A54" w:rsidP="00D422E7">
      <w:pPr>
        <w:tabs>
          <w:tab w:val="left" w:pos="7938"/>
        </w:tabs>
        <w:spacing w:after="0" w:line="261" w:lineRule="auto"/>
        <w:textAlignment w:val="center"/>
        <w:rPr>
          <w:rFonts w:ascii="Frutiger Next for EVN Light" w:eastAsia="Times New Roman" w:hAnsi="Frutiger Next for EVN Light" w:cs="Times New Roman"/>
          <w:b/>
          <w:sz w:val="19"/>
          <w:szCs w:val="19"/>
          <w:lang w:eastAsia="bg-BG"/>
        </w:rPr>
      </w:pPr>
    </w:p>
    <w:p w14:paraId="06F09C4F" w14:textId="77777777" w:rsidR="00637B1F" w:rsidRPr="00515102" w:rsidRDefault="00637B1F" w:rsidP="00637B1F">
      <w:pPr>
        <w:spacing w:before="120" w:after="0" w:line="240" w:lineRule="auto"/>
        <w:jc w:val="both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bookmarkStart w:id="2" w:name="_Hlk152758751"/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Долуподписаният/ата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Text63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bookmarkStart w:id="3" w:name="Text63"/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…...........................................................................................................................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bookmarkEnd w:id="3"/>
    </w:p>
    <w:p w14:paraId="57A93FD7" w14:textId="77777777" w:rsidR="00637B1F" w:rsidRPr="003D4FCA" w:rsidRDefault="00637B1F" w:rsidP="00637B1F">
      <w:pPr>
        <w:spacing w:after="0" w:line="240" w:lineRule="auto"/>
        <w:jc w:val="both"/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</w:pP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                                              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</w:r>
      <w:r w:rsidRPr="003D4FCA">
        <w:rPr>
          <w:rFonts w:ascii="Frutiger Next for EVN Light" w:eastAsia="Times New Roman" w:hAnsi="Frutiger Next for EVN Light" w:cs="Arial"/>
          <w:sz w:val="15"/>
          <w:szCs w:val="15"/>
          <w:lang w:eastAsia="bg-BG"/>
        </w:rPr>
        <w:t xml:space="preserve"> </w:t>
      </w:r>
      <w:r w:rsidRP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>(име, презиме и фамилия)</w:t>
      </w:r>
    </w:p>
    <w:p w14:paraId="1302FD57" w14:textId="77777777" w:rsidR="00637B1F" w:rsidRPr="00515102" w:rsidRDefault="00637B1F" w:rsidP="00637B1F">
      <w:pPr>
        <w:spacing w:before="120" w:after="0" w:line="240" w:lineRule="auto"/>
        <w:jc w:val="both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ЕГН: </w:t>
      </w:r>
      <w:bookmarkStart w:id="4" w:name="Text64"/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bookmarkEnd w:id="4"/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 в качеството ми на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........................................................................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 </w:t>
      </w:r>
    </w:p>
    <w:p w14:paraId="74BDAB19" w14:textId="618A15EF" w:rsidR="00637B1F" w:rsidRPr="003D4FCA" w:rsidRDefault="00637B1F" w:rsidP="00637B1F">
      <w:pPr>
        <w:spacing w:after="0" w:line="240" w:lineRule="auto"/>
        <w:jc w:val="both"/>
        <w:rPr>
          <w:rFonts w:ascii="Frutiger Next for EVN Light" w:eastAsia="Times New Roman" w:hAnsi="Frutiger Next for EVN Light" w:cs="Arial"/>
          <w:sz w:val="15"/>
          <w:szCs w:val="15"/>
          <w:lang w:eastAsia="bg-BG"/>
        </w:rPr>
      </w:pPr>
      <w:r w:rsidRP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 xml:space="preserve">      </w:t>
      </w:r>
      <w:r w:rsid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ab/>
      </w:r>
      <w:r w:rsid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ab/>
      </w:r>
      <w:r w:rsid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ab/>
      </w:r>
      <w:r w:rsidRP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>(посочва се качеството на лицето – физическо лице, управител, пълномощник, изпълнителен директор и т.н.)</w:t>
      </w:r>
    </w:p>
    <w:p w14:paraId="2B59DCA3" w14:textId="77777777" w:rsidR="00637B1F" w:rsidRPr="00515102" w:rsidRDefault="00637B1F" w:rsidP="00637B1F">
      <w:pPr>
        <w:spacing w:before="120" w:after="0" w:line="240" w:lineRule="auto"/>
        <w:jc w:val="both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на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........................................................................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>, ЕИК</w:t>
      </w:r>
      <w:r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/ЕГН/Булстат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: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Text64"/>
            <w:enabled/>
            <w:calcOnExit w:val="0"/>
            <w:textInput>
              <w:default w:val="..............................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</w:p>
    <w:p w14:paraId="31722B1D" w14:textId="77777777" w:rsidR="00637B1F" w:rsidRPr="003D4FCA" w:rsidRDefault="00637B1F" w:rsidP="00637B1F">
      <w:pPr>
        <w:spacing w:after="0" w:line="240" w:lineRule="auto"/>
        <w:jc w:val="both"/>
        <w:rPr>
          <w:rFonts w:ascii="Frutiger Next for EVN Light" w:eastAsia="Times New Roman" w:hAnsi="Frutiger Next for EVN Light" w:cs="Arial"/>
          <w:sz w:val="15"/>
          <w:szCs w:val="15"/>
          <w:lang w:eastAsia="bg-BG"/>
        </w:rPr>
      </w:pPr>
      <w:r w:rsidRP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 xml:space="preserve">                (наименование на юридическото лице)</w:t>
      </w:r>
    </w:p>
    <w:p w14:paraId="03ECBF78" w14:textId="77777777" w:rsidR="00637B1F" w:rsidRPr="00515102" w:rsidRDefault="00637B1F" w:rsidP="00637B1F">
      <w:pPr>
        <w:spacing w:before="60" w:after="0" w:line="240" w:lineRule="auto"/>
        <w:jc w:val="both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bCs/>
          <w:sz w:val="19"/>
          <w:szCs w:val="19"/>
          <w:lang w:eastAsia="bg-BG"/>
        </w:rPr>
        <w:t xml:space="preserve">експлоатиращ  енергиен обект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: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Text69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...................................................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</w:p>
    <w:p w14:paraId="2C7A2075" w14:textId="77777777" w:rsidR="00637B1F" w:rsidRPr="003D4FCA" w:rsidRDefault="00637B1F" w:rsidP="00637B1F">
      <w:pPr>
        <w:spacing w:after="60" w:line="240" w:lineRule="auto"/>
        <w:jc w:val="both"/>
        <w:rPr>
          <w:rFonts w:ascii="Frutiger Next for EVN Light" w:eastAsia="Times New Roman" w:hAnsi="Frutiger Next for EVN Light" w:cs="Arial"/>
          <w:i/>
          <w:sz w:val="15"/>
          <w:szCs w:val="15"/>
          <w:lang w:eastAsia="bg-BG"/>
        </w:rPr>
      </w:pP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ab/>
        <w:t xml:space="preserve">               </w:t>
      </w:r>
      <w:r w:rsidRPr="003D4FCA">
        <w:rPr>
          <w:rFonts w:ascii="Frutiger Next for EVN Light" w:eastAsia="Times New Roman" w:hAnsi="Frutiger Next for EVN Light" w:cs="Arial"/>
          <w:i/>
          <w:color w:val="808080"/>
          <w:sz w:val="15"/>
          <w:szCs w:val="15"/>
          <w:lang w:eastAsia="bg-BG"/>
        </w:rPr>
        <w:t>(посочва се точният вид и наименование на обекта)</w:t>
      </w:r>
    </w:p>
    <w:bookmarkEnd w:id="2"/>
    <w:p w14:paraId="5B0A72F9" w14:textId="729265FA" w:rsidR="005E0FAC" w:rsidRPr="00515102" w:rsidRDefault="005E0FAC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755F143D" w14:textId="77777777" w:rsidR="005E0FAC" w:rsidRPr="00515102" w:rsidRDefault="005E0FAC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7048D596" w14:textId="77777777" w:rsidR="00A81A54" w:rsidRPr="00515102" w:rsidRDefault="00A81A54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170329EB" w14:textId="0B44B22D" w:rsidR="005E0FAC" w:rsidRPr="00515102" w:rsidRDefault="00A81A54" w:rsidP="00A72D17">
      <w:pPr>
        <w:tabs>
          <w:tab w:val="left" w:pos="7938"/>
        </w:tabs>
        <w:spacing w:after="0" w:line="261" w:lineRule="auto"/>
        <w:jc w:val="center"/>
        <w:textAlignment w:val="center"/>
        <w:rPr>
          <w:rFonts w:ascii="Frutiger Next for EVN Light" w:eastAsia="Times New Roman" w:hAnsi="Frutiger Next for EVN Light" w:cs="Times New Roman"/>
          <w:b/>
          <w:bCs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b/>
          <w:bCs/>
          <w:sz w:val="19"/>
          <w:szCs w:val="19"/>
          <w:lang w:eastAsia="bg-BG"/>
        </w:rPr>
        <w:t>ДЕКЛАРИРАМ</w:t>
      </w:r>
      <w:r w:rsidR="00FA4637" w:rsidRPr="00515102">
        <w:rPr>
          <w:rFonts w:ascii="Frutiger Next for EVN Light" w:eastAsia="Times New Roman" w:hAnsi="Frutiger Next for EVN Light" w:cs="Times New Roman"/>
          <w:b/>
          <w:bCs/>
          <w:sz w:val="19"/>
          <w:szCs w:val="19"/>
          <w:lang w:eastAsia="bg-BG"/>
        </w:rPr>
        <w:t>,</w:t>
      </w:r>
      <w:r w:rsidR="007D42A4" w:rsidRPr="00515102">
        <w:rPr>
          <w:rFonts w:ascii="Frutiger Next for EVN Light" w:eastAsia="Times New Roman" w:hAnsi="Frutiger Next for EVN Light" w:cs="Times New Roman"/>
          <w:b/>
          <w:bCs/>
          <w:sz w:val="19"/>
          <w:szCs w:val="19"/>
          <w:lang w:eastAsia="bg-BG"/>
        </w:rPr>
        <w:t xml:space="preserve"> </w:t>
      </w:r>
      <w:r w:rsidR="005E0FAC" w:rsidRPr="00515102">
        <w:rPr>
          <w:rFonts w:ascii="Frutiger Next for EVN Light" w:eastAsia="Times New Roman" w:hAnsi="Frutiger Next for EVN Light" w:cs="Times New Roman"/>
          <w:b/>
          <w:bCs/>
          <w:sz w:val="19"/>
          <w:szCs w:val="19"/>
          <w:lang w:eastAsia="bg-BG"/>
        </w:rPr>
        <w:t>че:</w:t>
      </w:r>
    </w:p>
    <w:p w14:paraId="46EF0F44" w14:textId="66103662" w:rsidR="00A81A54" w:rsidRPr="00515102" w:rsidRDefault="005C636F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към датата на подписване на тази декларация, представляваното от мен предприятие</w:t>
      </w:r>
      <w:r w:rsidR="009A16A4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: </w:t>
      </w:r>
      <w:r w:rsidR="00151F7A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 </w:t>
      </w:r>
    </w:p>
    <w:p w14:paraId="1ABA5448" w14:textId="77777777" w:rsidR="009A16A4" w:rsidRPr="00515102" w:rsidRDefault="009A16A4" w:rsidP="00A72D17">
      <w:p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105E3E0A" w14:textId="0AFE4927" w:rsidR="00A81A54" w:rsidRPr="00515102" w:rsidRDefault="00D425B0" w:rsidP="00A72D17">
      <w:pPr>
        <w:pStyle w:val="ListParagraph"/>
        <w:numPr>
          <w:ilvl w:val="0"/>
          <w:numId w:val="1"/>
        </w:num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  <w:r w:rsidRPr="00515102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5102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515102">
        <w:rPr>
          <w:rFonts w:ascii="Frutiger Next for EVN Light" w:hAnsi="Frutiger Next for EVN Light" w:cs="Arial"/>
          <w:sz w:val="19"/>
          <w:szCs w:val="19"/>
        </w:rPr>
      </w:r>
      <w:r w:rsidRPr="00515102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515102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515102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71885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 </w:t>
      </w:r>
      <w:r w:rsidR="005C636F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НЕ Е </w:t>
      </w:r>
      <w:r w:rsidR="00A81A54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предприятие в затруднено положение, съгласно Насоките за държавна помощ за оздравяване и преструктуриране на нефинансови предприятия в затруднено положение на Европейската комисия (ОВ, С 249/01 от 31 юли 2014 г.)</w:t>
      </w:r>
    </w:p>
    <w:p w14:paraId="620C5B79" w14:textId="0F1E2553" w:rsidR="005C636F" w:rsidRPr="00515102" w:rsidRDefault="005C636F" w:rsidP="00A72D17">
      <w:pPr>
        <w:tabs>
          <w:tab w:val="left" w:pos="7938"/>
        </w:tabs>
        <w:spacing w:after="0" w:line="261" w:lineRule="auto"/>
        <w:ind w:left="360" w:hanging="360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128A9801" w14:textId="181D03DF" w:rsidR="005C636F" w:rsidRPr="00515102" w:rsidRDefault="005C636F" w:rsidP="00A72D17">
      <w:pPr>
        <w:tabs>
          <w:tab w:val="left" w:pos="7938"/>
        </w:tabs>
        <w:spacing w:after="0" w:line="261" w:lineRule="auto"/>
        <w:ind w:left="360" w:hanging="360"/>
        <w:jc w:val="both"/>
        <w:textAlignment w:val="center"/>
        <w:rPr>
          <w:rFonts w:ascii="Frutiger Next for EVN Light" w:eastAsia="Times New Roman" w:hAnsi="Frutiger Next for EVN Light" w:cs="Times New Roman"/>
          <w:b/>
          <w:bCs/>
          <w:i/>
          <w:iCs/>
          <w:sz w:val="19"/>
          <w:szCs w:val="19"/>
          <w:u w:val="single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b/>
          <w:bCs/>
          <w:i/>
          <w:iCs/>
          <w:sz w:val="19"/>
          <w:szCs w:val="19"/>
          <w:u w:val="single"/>
          <w:lang w:eastAsia="bg-BG"/>
        </w:rPr>
        <w:t>ИЛИ</w:t>
      </w:r>
    </w:p>
    <w:p w14:paraId="0A7ECE9E" w14:textId="77777777" w:rsidR="00A81A54" w:rsidRPr="00515102" w:rsidRDefault="00A81A54" w:rsidP="00A72D17">
      <w:pPr>
        <w:spacing w:after="0" w:line="261" w:lineRule="auto"/>
        <w:ind w:hanging="360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00450BFB" w14:textId="794005C0" w:rsidR="00D2694F" w:rsidRPr="00515102" w:rsidRDefault="00D425B0" w:rsidP="00A72D17">
      <w:pPr>
        <w:pStyle w:val="ListParagraph"/>
        <w:numPr>
          <w:ilvl w:val="0"/>
          <w:numId w:val="1"/>
        </w:numPr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hAnsi="Frutiger Next for EVN Light" w:cs="Arial"/>
          <w:sz w:val="19"/>
          <w:szCs w:val="19"/>
        </w:rPr>
      </w:pPr>
      <w:r w:rsidRPr="00515102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5102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515102">
        <w:rPr>
          <w:rFonts w:ascii="Frutiger Next for EVN Light" w:hAnsi="Frutiger Next for EVN Light" w:cs="Arial"/>
          <w:sz w:val="19"/>
          <w:szCs w:val="19"/>
        </w:rPr>
      </w:r>
      <w:r w:rsidRPr="00515102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515102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515102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5C636F" w:rsidRPr="00515102">
        <w:rPr>
          <w:rFonts w:ascii="Frutiger Next for EVN Light" w:hAnsi="Frutiger Next for EVN Light" w:cs="Arial"/>
          <w:sz w:val="19"/>
          <w:szCs w:val="19"/>
        </w:rPr>
        <w:t xml:space="preserve">Е </w:t>
      </w:r>
      <w:r w:rsidR="00A81A54" w:rsidRPr="00515102">
        <w:rPr>
          <w:rFonts w:ascii="Frutiger Next for EVN Light" w:hAnsi="Frutiger Next for EVN Light" w:cs="Arial"/>
          <w:sz w:val="19"/>
          <w:szCs w:val="19"/>
        </w:rPr>
        <w:t xml:space="preserve">предприятие в затруднено положение, съгласно Насоките за държавна помощ за оздравяване и преструктуриране на нефинансови предприятия в затруднено положение на Европейската комисия (ОВ, С 249/01 от 31 юли 2014 г.), считано от месец </w: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Text66"/>
            <w:enabled/>
            <w:calcOnExit w:val="0"/>
            <w:textInput>
              <w:default w:val="....................."/>
            </w:textInput>
          </w:ffData>
        </w:fldChar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="00A67FFA" w:rsidRPr="00515102">
        <w:rPr>
          <w:rFonts w:ascii="Frutiger Next for EVN Light" w:hAnsi="Frutiger Next for EVN Light" w:cs="Arial"/>
          <w:bCs/>
          <w:noProof/>
          <w:sz w:val="19"/>
          <w:szCs w:val="19"/>
        </w:rPr>
        <w:t>.....................</w: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  <w:r w:rsidR="00A81A54" w:rsidRPr="00515102">
        <w:rPr>
          <w:rFonts w:ascii="Frutiger Next for EVN Light" w:hAnsi="Frutiger Next for EVN Light" w:cs="Arial"/>
          <w:sz w:val="19"/>
          <w:szCs w:val="19"/>
        </w:rPr>
        <w:t xml:space="preserve"> 20</w: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Text66"/>
            <w:enabled/>
            <w:calcOnExit w:val="0"/>
            <w:textInput>
              <w:default w:val="....................."/>
            </w:textInput>
          </w:ffData>
        </w:fldChar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="00A67FFA" w:rsidRPr="00515102">
        <w:rPr>
          <w:rFonts w:ascii="Frutiger Next for EVN Light" w:hAnsi="Frutiger Next for EVN Light" w:cs="Arial"/>
          <w:bCs/>
          <w:noProof/>
          <w:sz w:val="19"/>
          <w:szCs w:val="19"/>
        </w:rPr>
        <w:t>.......</w:t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  <w:r w:rsidR="00A67FFA" w:rsidRPr="00515102">
        <w:rPr>
          <w:rFonts w:ascii="Frutiger Next for EVN Light" w:hAnsi="Frutiger Next for EVN Light" w:cs="Arial"/>
          <w:bCs/>
          <w:sz w:val="19"/>
          <w:szCs w:val="19"/>
        </w:rPr>
        <w:t xml:space="preserve"> </w:t>
      </w:r>
      <w:r w:rsidR="00A81A54" w:rsidRPr="00515102">
        <w:rPr>
          <w:rFonts w:ascii="Frutiger Next for EVN Light" w:hAnsi="Frutiger Next for EVN Light" w:cs="Arial"/>
          <w:sz w:val="19"/>
          <w:szCs w:val="19"/>
        </w:rPr>
        <w:t>г.</w:t>
      </w:r>
    </w:p>
    <w:p w14:paraId="28298E6A" w14:textId="77777777" w:rsidR="009A16A4" w:rsidRPr="00515102" w:rsidRDefault="009A16A4" w:rsidP="00A72D17">
      <w:pPr>
        <w:pStyle w:val="ListParagraph"/>
        <w:tabs>
          <w:tab w:val="left" w:pos="7938"/>
        </w:tabs>
        <w:spacing w:after="0" w:line="261" w:lineRule="auto"/>
        <w:jc w:val="both"/>
        <w:textAlignment w:val="center"/>
        <w:rPr>
          <w:rFonts w:ascii="Frutiger Next for EVN Light" w:hAnsi="Frutiger Next for EVN Light" w:cs="Arial"/>
          <w:sz w:val="19"/>
          <w:szCs w:val="19"/>
        </w:rPr>
      </w:pPr>
    </w:p>
    <w:p w14:paraId="322FE05D" w14:textId="3F55CD81" w:rsidR="00D2694F" w:rsidRPr="00515102" w:rsidRDefault="00D2694F" w:rsidP="00A72D17">
      <w:pPr>
        <w:spacing w:after="0" w:line="261" w:lineRule="auto"/>
        <w:ind w:left="360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59B9AEE5" w14:textId="547A2B3E" w:rsidR="00D2694F" w:rsidRPr="00515102" w:rsidRDefault="008E7B55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Известно ми е, че „ЕВН България Електроснабдяване“ ЕАД </w:t>
      </w:r>
      <w:r w:rsidR="00A67FFA"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в качеството му на</w:t>
      </w:r>
      <w:r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 xml:space="preserve"> краен снабдител няма право да изкупува по преференциални цени електрическата енергия от производителите в затруднено положение по смисъла на тази декларация.</w:t>
      </w:r>
    </w:p>
    <w:p w14:paraId="3DB74938" w14:textId="77777777" w:rsidR="00D2694F" w:rsidRPr="00515102" w:rsidRDefault="00D2694F" w:rsidP="00A72D17">
      <w:pPr>
        <w:spacing w:after="0" w:line="261" w:lineRule="auto"/>
        <w:ind w:left="360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5042C70C" w14:textId="5A4AC500" w:rsidR="00A67FFA" w:rsidRPr="00515102" w:rsidRDefault="007D42A4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  <w:t>Задължавам се да уведомя за всички настъпили промени в декларираните по-горе обстоятелства в 7-дневен срок от настъпването им.</w:t>
      </w:r>
    </w:p>
    <w:p w14:paraId="0174855E" w14:textId="6E2D1DFE" w:rsidR="00DB71CF" w:rsidRPr="00515102" w:rsidRDefault="00DB71CF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53E497FA" w14:textId="03A73D32" w:rsidR="00DB71CF" w:rsidRPr="00515102" w:rsidRDefault="00DB71CF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41E365CE" w14:textId="77777777" w:rsidR="00DB71CF" w:rsidRPr="00515102" w:rsidRDefault="00DB71CF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659DAC1F" w14:textId="6CE10A75" w:rsidR="00A67FFA" w:rsidRPr="00515102" w:rsidRDefault="00A67FFA" w:rsidP="00A72D17">
      <w:pPr>
        <w:spacing w:after="0" w:line="261" w:lineRule="auto"/>
        <w:jc w:val="both"/>
        <w:textAlignment w:val="center"/>
        <w:rPr>
          <w:rFonts w:ascii="Frutiger Next for EVN Light" w:eastAsia="Times New Roman" w:hAnsi="Frutiger Next for EVN Light" w:cs="Times New Roman"/>
          <w:sz w:val="19"/>
          <w:szCs w:val="19"/>
          <w:lang w:eastAsia="bg-BG"/>
        </w:rPr>
      </w:pPr>
    </w:p>
    <w:p w14:paraId="5ECF1AAD" w14:textId="77777777" w:rsidR="00FC70CF" w:rsidRPr="003D297C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</w:p>
    <w:p w14:paraId="4A3F5695" w14:textId="77777777" w:rsidR="00FC70CF" w:rsidRPr="00515102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bookmarkStart w:id="5" w:name="_Hlk152758862"/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Място: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</w:p>
    <w:p w14:paraId="7AE97601" w14:textId="77777777" w:rsidR="00FC70CF" w:rsidRPr="00515102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Дата:   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instrText xml:space="preserve"> FORMTEXT </w:instrTex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separate"/>
      </w:r>
      <w:r w:rsidRPr="00515102">
        <w:rPr>
          <w:rFonts w:ascii="Frutiger Next for EVN Light" w:eastAsia="Times New Roman" w:hAnsi="Frutiger Next for EVN Light" w:cs="Arial"/>
          <w:noProof/>
          <w:sz w:val="19"/>
          <w:szCs w:val="19"/>
          <w:lang w:eastAsia="bg-BG"/>
        </w:rPr>
        <w:t>........................</w:t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fldChar w:fldCharType="end"/>
      </w:r>
      <w:r w:rsidRPr="00515102">
        <w:rPr>
          <w:rFonts w:ascii="Frutiger Next for EVN Light" w:eastAsia="Times New Roman" w:hAnsi="Frutiger Next for EVN Light" w:cs="Arial"/>
          <w:sz w:val="19"/>
          <w:szCs w:val="19"/>
          <w:lang w:eastAsia="bg-BG"/>
        </w:rPr>
        <w:t xml:space="preserve"> г.</w:t>
      </w:r>
    </w:p>
    <w:p w14:paraId="6961096F" w14:textId="77777777" w:rsidR="00FC70CF" w:rsidRPr="00515102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</w:pPr>
    </w:p>
    <w:p w14:paraId="4AB3D7F1" w14:textId="77777777" w:rsidR="00FC70CF" w:rsidRPr="003D297C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</w:pPr>
    </w:p>
    <w:p w14:paraId="7070129D" w14:textId="77777777" w:rsidR="00FC70CF" w:rsidRPr="003D297C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</w:pPr>
    </w:p>
    <w:p w14:paraId="1686F79D" w14:textId="77777777" w:rsidR="00FC70CF" w:rsidRPr="00515102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  <w:t xml:space="preserve">Декларатор: </w:t>
      </w:r>
      <w:r w:rsidRPr="00515102">
        <w:rPr>
          <w:rFonts w:ascii="Frutiger Next for EVN Light" w:eastAsia="Times New Roman" w:hAnsi="Frutiger Next for EVN Light" w:cs="Arial"/>
          <w:bCs/>
          <w:sz w:val="19"/>
          <w:szCs w:val="19"/>
          <w:lang w:eastAsia="bg-BG"/>
        </w:rPr>
        <w:t>……………………</w:t>
      </w:r>
      <w:r w:rsidRPr="00515102">
        <w:rPr>
          <w:rFonts w:ascii="Frutiger Next for EVN Light" w:eastAsia="Times New Roman" w:hAnsi="Frutiger Next for EVN Light" w:cs="Arial"/>
          <w:b/>
          <w:bCs/>
          <w:sz w:val="19"/>
          <w:szCs w:val="19"/>
          <w:lang w:eastAsia="bg-BG"/>
        </w:rPr>
        <w:t xml:space="preserve"> </w:t>
      </w:r>
    </w:p>
    <w:p w14:paraId="52D60F23" w14:textId="77777777" w:rsidR="00FC70CF" w:rsidRPr="004F31E3" w:rsidRDefault="00FC70CF" w:rsidP="00FC70CF">
      <w:pPr>
        <w:spacing w:after="0" w:line="240" w:lineRule="auto"/>
        <w:ind w:left="1416"/>
        <w:rPr>
          <w:rFonts w:ascii="Frutiger Next for EVN Light" w:eastAsia="Times New Roman" w:hAnsi="Frutiger Next for EVN Light" w:cs="Arial"/>
          <w:bCs/>
          <w:i/>
          <w:color w:val="808080"/>
          <w:sz w:val="15"/>
          <w:szCs w:val="15"/>
          <w:lang w:eastAsia="bg-BG"/>
        </w:rPr>
      </w:pPr>
      <w:r w:rsidRPr="004F31E3">
        <w:rPr>
          <w:rFonts w:ascii="Frutiger Next for EVN Light" w:eastAsia="Times New Roman" w:hAnsi="Frutiger Next for EVN Light" w:cs="Arial"/>
          <w:b/>
          <w:bCs/>
          <w:sz w:val="15"/>
          <w:szCs w:val="15"/>
          <w:lang w:eastAsia="bg-BG"/>
        </w:rPr>
        <w:t xml:space="preserve">      </w:t>
      </w:r>
      <w:r w:rsidRPr="004F31E3">
        <w:rPr>
          <w:rFonts w:ascii="Frutiger Next for EVN Light" w:eastAsia="Times New Roman" w:hAnsi="Frutiger Next for EVN Light" w:cs="Arial"/>
          <w:bCs/>
          <w:i/>
          <w:color w:val="808080"/>
          <w:sz w:val="15"/>
          <w:szCs w:val="15"/>
          <w:lang w:eastAsia="bg-BG"/>
        </w:rPr>
        <w:t>(подпис)</w:t>
      </w:r>
    </w:p>
    <w:p w14:paraId="790F8807" w14:textId="77777777" w:rsidR="00FC70CF" w:rsidRPr="003D297C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Cs/>
          <w:i/>
          <w:color w:val="808080"/>
          <w:sz w:val="19"/>
          <w:szCs w:val="19"/>
          <w:lang w:eastAsia="bg-BG"/>
        </w:rPr>
      </w:pPr>
    </w:p>
    <w:p w14:paraId="63E27E56" w14:textId="77777777" w:rsidR="00FC70CF" w:rsidRPr="003D297C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Cs/>
          <w:i/>
          <w:color w:val="808080"/>
          <w:sz w:val="19"/>
          <w:szCs w:val="19"/>
          <w:lang w:eastAsia="bg-BG"/>
        </w:rPr>
      </w:pPr>
    </w:p>
    <w:p w14:paraId="03158495" w14:textId="77777777" w:rsidR="00FC70CF" w:rsidRPr="00515102" w:rsidRDefault="00FC70CF" w:rsidP="00FC70CF">
      <w:pPr>
        <w:spacing w:after="0" w:line="240" w:lineRule="auto"/>
        <w:rPr>
          <w:rFonts w:ascii="Frutiger Next for EVN Light" w:eastAsia="Times New Roman" w:hAnsi="Frutiger Next for EVN Light" w:cs="Arial"/>
          <w:bCs/>
          <w:color w:val="808080"/>
          <w:sz w:val="19"/>
          <w:szCs w:val="19"/>
          <w:lang w:eastAsia="bg-BG"/>
        </w:rPr>
      </w:pPr>
      <w:r w:rsidRPr="00515102">
        <w:rPr>
          <w:rFonts w:ascii="Frutiger Next for EVN Light" w:eastAsia="Times New Roman" w:hAnsi="Frutiger Next for EVN Light" w:cs="Arial"/>
          <w:bCs/>
          <w:color w:val="808080"/>
          <w:sz w:val="19"/>
          <w:szCs w:val="19"/>
          <w:lang w:eastAsia="bg-BG"/>
        </w:rPr>
        <w:t>………………………………………………………………………………………………….</w:t>
      </w:r>
    </w:p>
    <w:p w14:paraId="6B8C0BB6" w14:textId="77777777" w:rsidR="00FC70CF" w:rsidRPr="004F31E3" w:rsidRDefault="00FC70CF" w:rsidP="00FC70CF">
      <w:pPr>
        <w:spacing w:after="0" w:line="240" w:lineRule="auto"/>
        <w:ind w:left="1416"/>
        <w:rPr>
          <w:rFonts w:ascii="Frutiger Next for EVN Light" w:eastAsia="Times New Roman" w:hAnsi="Frutiger Next for EVN Light" w:cs="Arial"/>
          <w:bCs/>
          <w:i/>
          <w:color w:val="808080"/>
          <w:sz w:val="15"/>
          <w:szCs w:val="15"/>
          <w:lang w:eastAsia="bg-BG"/>
        </w:rPr>
      </w:pPr>
      <w:r w:rsidRPr="004F31E3">
        <w:rPr>
          <w:rFonts w:ascii="Frutiger Next for EVN Light" w:eastAsia="Times New Roman" w:hAnsi="Frutiger Next for EVN Light" w:cs="Arial"/>
          <w:bCs/>
          <w:i/>
          <w:color w:val="808080"/>
          <w:sz w:val="15"/>
          <w:szCs w:val="15"/>
          <w:lang w:eastAsia="bg-BG"/>
        </w:rPr>
        <w:t>(саморъчно се изписват име, презиме и фамилия)</w:t>
      </w:r>
    </w:p>
    <w:bookmarkEnd w:id="5"/>
    <w:p w14:paraId="03DBFB22" w14:textId="6DDAAC23" w:rsidR="00A81A54" w:rsidRPr="00515102" w:rsidRDefault="00A81A54" w:rsidP="00A72D17">
      <w:pPr>
        <w:spacing w:after="0"/>
        <w:ind w:left="4248"/>
        <w:jc w:val="both"/>
        <w:rPr>
          <w:rFonts w:ascii="Frutiger Next for EVN Light" w:hAnsi="Frutiger Next for EVN Light" w:cs="Arial"/>
          <w:bCs/>
          <w:i/>
          <w:color w:val="808080"/>
          <w:sz w:val="19"/>
          <w:szCs w:val="19"/>
        </w:rPr>
      </w:pPr>
    </w:p>
    <w:p w14:paraId="0FB54330" w14:textId="541F5081" w:rsidR="00A77AE7" w:rsidRPr="00F3684B" w:rsidRDefault="00A77AE7" w:rsidP="00A1277C">
      <w:pPr>
        <w:spacing w:after="0"/>
        <w:rPr>
          <w:rFonts w:ascii="Frutiger Next for EVN Light" w:hAnsi="Frutiger Next for EVN Light" w:cs="Arial"/>
          <w:sz w:val="19"/>
          <w:szCs w:val="19"/>
          <w:lang w:val="en-US"/>
        </w:rPr>
      </w:pPr>
    </w:p>
    <w:sectPr w:rsidR="00A77AE7" w:rsidRPr="00F3684B" w:rsidSect="00614F00">
      <w:footerReference w:type="default" r:id="rId9"/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8054" w14:textId="77777777" w:rsidR="00B30EC3" w:rsidRDefault="00B30EC3">
      <w:pPr>
        <w:spacing w:after="0" w:line="240" w:lineRule="auto"/>
      </w:pPr>
      <w:r>
        <w:separator/>
      </w:r>
    </w:p>
  </w:endnote>
  <w:endnote w:type="continuationSeparator" w:id="0">
    <w:p w14:paraId="42F64B87" w14:textId="77777777" w:rsidR="00B30EC3" w:rsidRDefault="00B3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0709" w14:textId="05A4B2BE" w:rsidR="00EE699E" w:rsidRPr="00EE699E" w:rsidRDefault="00EE699E" w:rsidP="00443F64">
    <w:pPr>
      <w:tabs>
        <w:tab w:val="left" w:pos="2268"/>
        <w:tab w:val="left" w:pos="4508"/>
        <w:tab w:val="left" w:pos="6804"/>
      </w:tabs>
      <w:spacing w:after="0" w:line="180" w:lineRule="exact"/>
      <w:ind w:right="-1"/>
      <w:rPr>
        <w:rFonts w:ascii="Frutiger Next for EVN Light" w:eastAsia="Times New Roman" w:hAnsi="Frutiger Next for EVN Light" w:cs="Times New Roman"/>
        <w:spacing w:val="2"/>
        <w:sz w:val="16"/>
        <w:szCs w:val="14"/>
        <w:lang w:val="en-US" w:eastAsia="bg-BG"/>
      </w:rPr>
    </w:pPr>
    <w:r w:rsidRPr="00EE699E">
      <w:rPr>
        <w:rFonts w:ascii="Arial" w:eastAsia="Times New Roman" w:hAnsi="Arial" w:cs="Arial"/>
        <w:noProof/>
        <w:sz w:val="16"/>
        <w:szCs w:val="1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0D631" wp14:editId="5F85D0FE">
              <wp:simplePos x="0" y="0"/>
              <wp:positionH relativeFrom="page">
                <wp:posOffset>107950</wp:posOffset>
              </wp:positionH>
              <wp:positionV relativeFrom="page">
                <wp:posOffset>9721215</wp:posOffset>
              </wp:positionV>
              <wp:extent cx="381000" cy="820420"/>
              <wp:effectExtent l="317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20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36BE7" w14:textId="6BEC3CF7" w:rsidR="00EE699E" w:rsidRPr="006D48B7" w:rsidRDefault="00EE699E" w:rsidP="00EE699E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AT"/>
                            </w:rPr>
                            <w:t>KN00</w:t>
                          </w:r>
                          <w:r w:rsidR="003D297C"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AT"/>
                            </w:rPr>
                            <w:t>7</w:t>
                          </w:r>
                          <w:r w:rsidR="00413E70"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AT"/>
                            </w:rPr>
                            <w:t>-1</w:t>
                          </w:r>
                          <w:r w:rsidR="00F3684B"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AT"/>
                            </w:rPr>
                            <w:t>124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0D6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5pt;margin-top:765.45pt;width:30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" stroked="f">
              <v:textbox style="layout-flow:vertical;mso-layout-flow-alt:bottom-to-top">
                <w:txbxContent>
                  <w:p w14:paraId="31D36BE7" w14:textId="6BEC3CF7" w:rsidR="00EE699E" w:rsidRPr="006D48B7" w:rsidRDefault="00EE699E" w:rsidP="00EE699E">
                    <w:pPr>
                      <w:rPr>
                        <w:rFonts w:ascii="Frutiger Next for EVN Light" w:hAnsi="Frutiger Next for EVN Light" w:cs="Arial"/>
                        <w:sz w:val="16"/>
                        <w:szCs w:val="14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AT"/>
                      </w:rPr>
                      <w:t>KN00</w:t>
                    </w:r>
                    <w:r w:rsidR="003D297C"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AT"/>
                      </w:rPr>
                      <w:t>7</w:t>
                    </w:r>
                    <w:r w:rsidR="00413E70"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AT"/>
                      </w:rPr>
                      <w:t>-1</w:t>
                    </w:r>
                    <w:r w:rsidR="00F3684B"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AT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E699E">
      <w:rPr>
        <w:rFonts w:ascii="Frutiger Next for EVN Light" w:eastAsia="Times New Roman" w:hAnsi="Frutiger Next for EVN Light" w:cs="Times New Roman"/>
        <w:b/>
        <w:spacing w:val="2"/>
        <w:sz w:val="14"/>
        <w:szCs w:val="14"/>
        <w:lang w:eastAsia="de-AT"/>
      </w:rPr>
      <w:t>ЕВН България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 w:hint="eastAsia"/>
        <w:spacing w:val="2"/>
        <w:sz w:val="14"/>
        <w:szCs w:val="14"/>
        <w:lang w:eastAsia="de-AT"/>
      </w:rPr>
      <w:t>Т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 xml:space="preserve"> +359 700 1 7777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  <w:t>ул. Христо Г. Данов 37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4"/>
        <w:sz w:val="14"/>
        <w:szCs w:val="14"/>
        <w:lang w:val="en-US" w:eastAsia="de-AT"/>
      </w:rPr>
      <w:t>info</w:t>
    </w:r>
    <w:r w:rsidRPr="00EE699E">
      <w:rPr>
        <w:rFonts w:ascii="Frutiger Next for EVN Light" w:eastAsia="Times New Roman" w:hAnsi="Frutiger Next for EVN Light" w:cs="Times New Roman"/>
        <w:spacing w:val="4"/>
        <w:sz w:val="14"/>
        <w:szCs w:val="14"/>
        <w:lang w:eastAsia="de-AT"/>
      </w:rPr>
      <w:t>@</w:t>
    </w:r>
    <w:r w:rsidRPr="00EE699E">
      <w:rPr>
        <w:rFonts w:ascii="Frutiger Next for EVN Light" w:eastAsia="Times New Roman" w:hAnsi="Frutiger Next for EVN Light" w:cs="Times New Roman"/>
        <w:spacing w:val="4"/>
        <w:sz w:val="14"/>
        <w:szCs w:val="14"/>
        <w:lang w:val="en-US" w:eastAsia="de-AT"/>
      </w:rPr>
      <w:t>evn</w:t>
    </w:r>
    <w:r w:rsidRPr="00EE699E">
      <w:rPr>
        <w:rFonts w:ascii="Frutiger Next for EVN Light" w:eastAsia="Times New Roman" w:hAnsi="Frutiger Next for EVN Light" w:cs="Times New Roman"/>
        <w:spacing w:val="4"/>
        <w:sz w:val="14"/>
        <w:szCs w:val="14"/>
        <w:lang w:eastAsia="de-AT"/>
      </w:rPr>
      <w:t>.</w:t>
    </w:r>
    <w:r w:rsidRPr="00EE699E">
      <w:rPr>
        <w:rFonts w:ascii="Frutiger Next for EVN Light" w:eastAsia="Times New Roman" w:hAnsi="Frutiger Next for EVN Light" w:cs="Times New Roman"/>
        <w:spacing w:val="4"/>
        <w:sz w:val="14"/>
        <w:szCs w:val="14"/>
        <w:lang w:val="en-US" w:eastAsia="de-AT"/>
      </w:rPr>
      <w:t>bg</w:t>
    </w:r>
  </w:p>
  <w:p w14:paraId="33ADDC15" w14:textId="77777777" w:rsidR="00EE699E" w:rsidRPr="00EE699E" w:rsidRDefault="00EE699E" w:rsidP="00EE699E">
    <w:pPr>
      <w:tabs>
        <w:tab w:val="left" w:pos="2268"/>
        <w:tab w:val="left" w:pos="4536"/>
        <w:tab w:val="left" w:pos="6804"/>
      </w:tabs>
      <w:spacing w:after="0" w:line="180" w:lineRule="exact"/>
      <w:ind w:right="-1"/>
      <w:rPr>
        <w:rFonts w:ascii="Frutiger Next for EVN Light" w:eastAsia="Times New Roman" w:hAnsi="Frutiger Next for EVN Light" w:cs="Times New Roman"/>
        <w:spacing w:val="2"/>
        <w:sz w:val="14"/>
        <w:szCs w:val="14"/>
        <w:lang w:eastAsia="bg-BG"/>
      </w:rPr>
    </w:pPr>
    <w:r w:rsidRPr="00EE699E">
      <w:rPr>
        <w:rFonts w:ascii="Frutiger Next for EVN Light" w:eastAsia="Times New Roman" w:hAnsi="Frutiger Next for EVN Light" w:cs="Times New Roman"/>
        <w:b/>
        <w:spacing w:val="2"/>
        <w:sz w:val="14"/>
        <w:szCs w:val="14"/>
        <w:lang w:eastAsia="de-AT"/>
      </w:rPr>
      <w:t xml:space="preserve">Електроснабдяване </w:t>
    </w:r>
    <w:r w:rsidRPr="00EE699E">
      <w:rPr>
        <w:rFonts w:ascii="Frutiger Next for EVN Light" w:eastAsia="Times New Roman" w:hAnsi="Frutiger Next for EVN Light" w:cs="Times New Roman" w:hint="eastAsia"/>
        <w:b/>
        <w:spacing w:val="2"/>
        <w:sz w:val="14"/>
        <w:szCs w:val="14"/>
        <w:lang w:eastAsia="de-AT"/>
      </w:rPr>
      <w:t>ЕАД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 w:hint="eastAsia"/>
        <w:spacing w:val="2"/>
        <w:sz w:val="14"/>
        <w:szCs w:val="14"/>
        <w:lang w:eastAsia="de-AT"/>
      </w:rPr>
      <w:t>ЕИК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 xml:space="preserve"> 123526430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  <w:t>4000 Пловдив, България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val="en-US" w:eastAsia="de-AT"/>
      </w:rPr>
      <w:t>www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>.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val="en-US" w:eastAsia="de-AT"/>
      </w:rPr>
      <w:t>evn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>.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val="en-US" w:eastAsia="de-AT"/>
      </w:rPr>
      <w:t>bg</w: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ab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fldChar w:fldCharType="begin"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instrText xml:space="preserve"> PAGE   \* MERGEFORMAT </w:instrText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fldChar w:fldCharType="separate"/>
    </w:r>
    <w:r w:rsidRPr="00EE699E">
      <w:rPr>
        <w:rFonts w:ascii="Frutiger Next for EVN Light" w:eastAsia="Times New Roman" w:hAnsi="Frutiger Next for EVN Light" w:cs="Times New Roman"/>
        <w:spacing w:val="2"/>
        <w:sz w:val="14"/>
        <w:szCs w:val="14"/>
        <w:lang w:eastAsia="de-AT"/>
      </w:rPr>
      <w:t>1</w:t>
    </w:r>
    <w:r w:rsidRPr="00EE699E">
      <w:rPr>
        <w:rFonts w:ascii="Frutiger Next for EVN Light" w:eastAsia="Times New Roman" w:hAnsi="Frutiger Next for EVN Light" w:cs="Times New Roman"/>
        <w:noProof/>
        <w:spacing w:val="2"/>
        <w:sz w:val="14"/>
        <w:szCs w:val="14"/>
        <w:lang w:eastAsia="de-AT"/>
      </w:rPr>
      <w:fldChar w:fldCharType="end"/>
    </w:r>
    <w:r w:rsidRPr="00EE699E">
      <w:rPr>
        <w:rFonts w:ascii="Frutiger Next for EVN Light" w:eastAsia="Times New Roman" w:hAnsi="Frutiger Next for EVN Light" w:cs="Times New Roman"/>
        <w:noProof/>
        <w:spacing w:val="2"/>
        <w:sz w:val="14"/>
        <w:szCs w:val="14"/>
        <w:lang w:eastAsia="de-AT"/>
      </w:rPr>
      <w:t>/2</w:t>
    </w:r>
  </w:p>
  <w:p w14:paraId="1E2C4101" w14:textId="77777777" w:rsidR="00EE699E" w:rsidRDefault="00EE6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A49F" w14:textId="77777777" w:rsidR="00B30EC3" w:rsidRDefault="00B30EC3">
      <w:pPr>
        <w:spacing w:after="0" w:line="240" w:lineRule="auto"/>
      </w:pPr>
      <w:r>
        <w:separator/>
      </w:r>
    </w:p>
  </w:footnote>
  <w:footnote w:type="continuationSeparator" w:id="0">
    <w:p w14:paraId="3491E1DC" w14:textId="77777777" w:rsidR="00B30EC3" w:rsidRDefault="00B3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0450A"/>
    <w:multiLevelType w:val="hybridMultilevel"/>
    <w:tmpl w:val="BBAE98B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7928">
    <w:abstractNumId w:val="0"/>
  </w:num>
  <w:num w:numId="2" w16cid:durableId="944070525">
    <w:abstractNumId w:val="2"/>
  </w:num>
  <w:num w:numId="3" w16cid:durableId="8949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gSd9oot05IcfZK4yfEifL5D39gyIp/JKCjLE7sjhufJ5qAO/SyHSBB1hu6WSBRbLl6+INKxW3mlQARMI+fQY5w==" w:salt="1OXUOAwpcMPhVWbitF48A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54"/>
    <w:rsid w:val="000020FB"/>
    <w:rsid w:val="0003418E"/>
    <w:rsid w:val="000477CD"/>
    <w:rsid w:val="0005020A"/>
    <w:rsid w:val="000F425C"/>
    <w:rsid w:val="00151F7A"/>
    <w:rsid w:val="00167155"/>
    <w:rsid w:val="00181BCA"/>
    <w:rsid w:val="00201718"/>
    <w:rsid w:val="00253DBC"/>
    <w:rsid w:val="002B556E"/>
    <w:rsid w:val="00325ED4"/>
    <w:rsid w:val="00371885"/>
    <w:rsid w:val="003853A4"/>
    <w:rsid w:val="003D297C"/>
    <w:rsid w:val="003D4FCA"/>
    <w:rsid w:val="00413E70"/>
    <w:rsid w:val="00443F64"/>
    <w:rsid w:val="004445A2"/>
    <w:rsid w:val="00446341"/>
    <w:rsid w:val="00446EA5"/>
    <w:rsid w:val="00471232"/>
    <w:rsid w:val="0048489A"/>
    <w:rsid w:val="004F31E3"/>
    <w:rsid w:val="00515102"/>
    <w:rsid w:val="00516E30"/>
    <w:rsid w:val="005A094A"/>
    <w:rsid w:val="005C636F"/>
    <w:rsid w:val="005D7783"/>
    <w:rsid w:val="005E0FAC"/>
    <w:rsid w:val="0061006F"/>
    <w:rsid w:val="00626BB0"/>
    <w:rsid w:val="00637B1F"/>
    <w:rsid w:val="0064458D"/>
    <w:rsid w:val="00647074"/>
    <w:rsid w:val="00664BC6"/>
    <w:rsid w:val="006716E9"/>
    <w:rsid w:val="006C6B73"/>
    <w:rsid w:val="006F3F19"/>
    <w:rsid w:val="00710F52"/>
    <w:rsid w:val="00760D5E"/>
    <w:rsid w:val="007C4A2E"/>
    <w:rsid w:val="007D42A4"/>
    <w:rsid w:val="007D577D"/>
    <w:rsid w:val="007F6F82"/>
    <w:rsid w:val="008310E0"/>
    <w:rsid w:val="008B2C15"/>
    <w:rsid w:val="008E5430"/>
    <w:rsid w:val="008E7B55"/>
    <w:rsid w:val="00905424"/>
    <w:rsid w:val="009549CA"/>
    <w:rsid w:val="009A16A4"/>
    <w:rsid w:val="009C07C3"/>
    <w:rsid w:val="00A1277C"/>
    <w:rsid w:val="00A318F2"/>
    <w:rsid w:val="00A456F9"/>
    <w:rsid w:val="00A66124"/>
    <w:rsid w:val="00A67FFA"/>
    <w:rsid w:val="00A72D17"/>
    <w:rsid w:val="00A77AE7"/>
    <w:rsid w:val="00A81A54"/>
    <w:rsid w:val="00AA33DB"/>
    <w:rsid w:val="00AF0D43"/>
    <w:rsid w:val="00B30EC3"/>
    <w:rsid w:val="00B47295"/>
    <w:rsid w:val="00B92B1D"/>
    <w:rsid w:val="00BC6521"/>
    <w:rsid w:val="00BD7268"/>
    <w:rsid w:val="00BF0CA5"/>
    <w:rsid w:val="00C017A7"/>
    <w:rsid w:val="00C16927"/>
    <w:rsid w:val="00D2694F"/>
    <w:rsid w:val="00D422E7"/>
    <w:rsid w:val="00D425B0"/>
    <w:rsid w:val="00D467E8"/>
    <w:rsid w:val="00D64D02"/>
    <w:rsid w:val="00D85736"/>
    <w:rsid w:val="00D9251D"/>
    <w:rsid w:val="00DB71CF"/>
    <w:rsid w:val="00DC7BCB"/>
    <w:rsid w:val="00E709B4"/>
    <w:rsid w:val="00ED1E7D"/>
    <w:rsid w:val="00ED63D9"/>
    <w:rsid w:val="00EE699E"/>
    <w:rsid w:val="00F3684B"/>
    <w:rsid w:val="00F42995"/>
    <w:rsid w:val="00F71D26"/>
    <w:rsid w:val="00FA4637"/>
    <w:rsid w:val="00FC14CB"/>
    <w:rsid w:val="00FC70CF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2A1BC5"/>
  <w15:chartTrackingRefBased/>
  <w15:docId w15:val="{361CE26C-CCCB-489B-9D6A-AE477A7A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54"/>
  </w:style>
  <w:style w:type="paragraph" w:styleId="ListParagraph">
    <w:name w:val="List Paragraph"/>
    <w:basedOn w:val="Normal"/>
    <w:uiPriority w:val="34"/>
    <w:qFormat/>
    <w:rsid w:val="00A81A54"/>
    <w:pPr>
      <w:ind w:left="720"/>
      <w:contextualSpacing/>
    </w:pPr>
  </w:style>
  <w:style w:type="character" w:styleId="Hyperlink">
    <w:name w:val="Hyperlink"/>
    <w:rsid w:val="00A81A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1A5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A81A54"/>
    <w:rPr>
      <w:rFonts w:ascii="Times New Roman" w:hAnsi="Times New Roman" w:cs="Times New Roman" w:hint="default"/>
      <w:color w:val="0000FF"/>
      <w:sz w:val="24"/>
      <w:szCs w:val="24"/>
    </w:rPr>
  </w:style>
  <w:style w:type="paragraph" w:styleId="Revision">
    <w:name w:val="Revision"/>
    <w:hidden/>
    <w:uiPriority w:val="99"/>
    <w:semiHidden/>
    <w:rsid w:val="00B92B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7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7C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5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iabank.bg/Document/LinkToDocumentReference?fromDocumentId=2137189981&amp;dbId=0&amp;refId=272209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 Svetlana</dc:creator>
  <cp:keywords/>
  <dc:description/>
  <cp:lastModifiedBy>Bozheva Stanislava</cp:lastModifiedBy>
  <cp:revision>27</cp:revision>
  <dcterms:created xsi:type="dcterms:W3CDTF">2023-12-06T09:58:00Z</dcterms:created>
  <dcterms:modified xsi:type="dcterms:W3CDTF">2024-11-25T11:49:00Z</dcterms:modified>
</cp:coreProperties>
</file>