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98554" w14:textId="77777777" w:rsidR="00A41892" w:rsidRPr="00CC1A3F" w:rsidRDefault="00A41892" w:rsidP="00CC1A3F">
      <w:pPr>
        <w:ind w:right="-1"/>
        <w:rPr>
          <w:b/>
        </w:rPr>
      </w:pPr>
      <w:r w:rsidRPr="00CC1A3F">
        <w:rPr>
          <w:b/>
        </w:rPr>
        <w:t>ТЕХНИЧЕСКИ ИЗИСКВАНИЯ</w:t>
      </w:r>
    </w:p>
    <w:p w14:paraId="2A9CC69A" w14:textId="77777777" w:rsidR="00A41892" w:rsidRPr="00CC1A3F" w:rsidRDefault="00A41892" w:rsidP="00CC1A3F">
      <w:pPr>
        <w:ind w:right="-1"/>
      </w:pPr>
    </w:p>
    <w:p w14:paraId="32E236D7" w14:textId="1E7CB1A4" w:rsidR="00A64854" w:rsidRPr="00CC1A3F" w:rsidRDefault="00A64854" w:rsidP="00CC1A3F">
      <w:pPr>
        <w:autoSpaceDE w:val="0"/>
        <w:autoSpaceDN w:val="0"/>
        <w:adjustRightInd w:val="0"/>
        <w:rPr>
          <w:b/>
          <w:bCs/>
        </w:rPr>
      </w:pPr>
      <w:r w:rsidRPr="00CC1A3F">
        <w:rPr>
          <w:b/>
          <w:bCs/>
        </w:rPr>
        <w:t>За изпълнение на обявена от Електроразпределение Юг ЕАД  поръчка</w:t>
      </w:r>
      <w:r w:rsidR="00CC1A3F">
        <w:rPr>
          <w:b/>
          <w:bCs/>
        </w:rPr>
        <w:t xml:space="preserve"> </w:t>
      </w:r>
      <w:r w:rsidR="00FD3456" w:rsidRPr="00CC1A3F">
        <w:rPr>
          <w:b/>
          <w:bCs/>
        </w:rPr>
        <w:t>№</w:t>
      </w:r>
      <w:r w:rsidR="00445039" w:rsidRPr="00CC1A3F">
        <w:rPr>
          <w:b/>
          <w:lang w:val="ru-RU"/>
        </w:rPr>
        <w:t>4</w:t>
      </w:r>
      <w:r w:rsidR="00B5340B" w:rsidRPr="00CC1A3F">
        <w:rPr>
          <w:b/>
          <w:lang w:val="ru-RU"/>
        </w:rPr>
        <w:t>3</w:t>
      </w:r>
      <w:r w:rsidR="00445039" w:rsidRPr="00CC1A3F">
        <w:rPr>
          <w:b/>
          <w:lang w:val="ru-RU"/>
        </w:rPr>
        <w:t>4-ЕР-2</w:t>
      </w:r>
      <w:r w:rsidR="00B5340B" w:rsidRPr="00CC1A3F">
        <w:rPr>
          <w:b/>
          <w:lang w:val="ru-RU"/>
        </w:rPr>
        <w:t>3</w:t>
      </w:r>
      <w:r w:rsidR="00445039" w:rsidRPr="00CC1A3F">
        <w:rPr>
          <w:b/>
          <w:lang w:val="ru-RU"/>
        </w:rPr>
        <w:t>-</w:t>
      </w:r>
      <w:r w:rsidR="00445039" w:rsidRPr="00CC1A3F">
        <w:rPr>
          <w:b/>
          <w:lang w:val="en-US"/>
        </w:rPr>
        <w:t>CY</w:t>
      </w:r>
      <w:r w:rsidR="00445039" w:rsidRPr="00CC1A3F">
        <w:rPr>
          <w:b/>
        </w:rPr>
        <w:t>-У</w:t>
      </w:r>
      <w:r w:rsidR="00B5340B" w:rsidRPr="00CC1A3F">
        <w:rPr>
          <w:b/>
          <w:bCs/>
        </w:rPr>
        <w:t xml:space="preserve"> </w:t>
      </w:r>
      <w:r w:rsidRPr="00CC1A3F">
        <w:rPr>
          <w:b/>
          <w:bCs/>
        </w:rPr>
        <w:t>с предмет: Изкупуване и отвеждане за оползотворяване на отработено трансформаторно масло,</w:t>
      </w:r>
      <w:r w:rsidRPr="00CC1A3F">
        <w:rPr>
          <w:b/>
        </w:rPr>
        <w:t xml:space="preserve"> генерирано от обекти на "Електроразпределение Юг" ЕАД</w:t>
      </w:r>
    </w:p>
    <w:p w14:paraId="19BF6816" w14:textId="77777777" w:rsidR="00181544" w:rsidRPr="00CC1A3F" w:rsidRDefault="00181544" w:rsidP="00CC1A3F">
      <w:pPr>
        <w:autoSpaceDE w:val="0"/>
        <w:autoSpaceDN w:val="0"/>
        <w:adjustRightInd w:val="0"/>
      </w:pPr>
    </w:p>
    <w:p w14:paraId="2CF4AAD2" w14:textId="77777777" w:rsidR="00A41892" w:rsidRPr="00CC1A3F" w:rsidRDefault="00A41892" w:rsidP="00CC1A3F">
      <w:pPr>
        <w:ind w:right="-1"/>
      </w:pPr>
    </w:p>
    <w:p w14:paraId="414A15B4" w14:textId="77777777" w:rsidR="00A41892" w:rsidRPr="00CC1A3F" w:rsidRDefault="00A41892" w:rsidP="00CC1A3F">
      <w:pPr>
        <w:pStyle w:val="ListParagraph"/>
        <w:numPr>
          <w:ilvl w:val="0"/>
          <w:numId w:val="17"/>
        </w:numPr>
        <w:spacing w:line="280" w:lineRule="exact"/>
        <w:ind w:left="426" w:right="-1" w:hanging="426"/>
        <w:rPr>
          <w:rFonts w:ascii="Frutiger Next for EVN Light" w:hAnsi="Frutiger Next for EVN Light"/>
          <w:b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b/>
          <w:sz w:val="19"/>
          <w:szCs w:val="19"/>
          <w:lang w:val="bg-BG"/>
        </w:rPr>
        <w:t>Основание за изпълнение на дейността и приложими нормативни изисквания</w:t>
      </w:r>
    </w:p>
    <w:p w14:paraId="522F64F2" w14:textId="7AF73CC3" w:rsidR="00A41892" w:rsidRPr="00CC1A3F" w:rsidRDefault="00A84CA1" w:rsidP="00CC1A3F">
      <w:r w:rsidRPr="00CC1A3F">
        <w:t xml:space="preserve">Дейностите по предаване за </w:t>
      </w:r>
      <w:r w:rsidR="00C141FA" w:rsidRPr="00CC1A3F">
        <w:t>оползотворяване</w:t>
      </w:r>
      <w:r w:rsidRPr="00CC1A3F">
        <w:t xml:space="preserve"> на </w:t>
      </w:r>
      <w:r w:rsidR="00D939AD" w:rsidRPr="00CC1A3F">
        <w:t xml:space="preserve">отработено трансформаторно масло - </w:t>
      </w:r>
      <w:r w:rsidRPr="00CC1A3F">
        <w:t>отпадъ</w:t>
      </w:r>
      <w:r w:rsidR="00D939AD" w:rsidRPr="00CC1A3F">
        <w:t xml:space="preserve">к с код 13 03 07* - </w:t>
      </w:r>
      <w:r w:rsidR="00542766" w:rsidRPr="00CC1A3F">
        <w:t>„</w:t>
      </w:r>
      <w:r w:rsidR="00D939AD" w:rsidRPr="00CC1A3F">
        <w:t>Нехлорирани изолационни и топлопредаващи масла на минерална основа</w:t>
      </w:r>
      <w:r w:rsidR="00542766" w:rsidRPr="00CC1A3F">
        <w:t>“</w:t>
      </w:r>
      <w:r w:rsidRPr="00CC1A3F">
        <w:t>, образуван</w:t>
      </w:r>
      <w:r w:rsidR="00542766" w:rsidRPr="00CC1A3F">
        <w:t>о</w:t>
      </w:r>
      <w:r w:rsidRPr="00CC1A3F">
        <w:t xml:space="preserve"> от дейността </w:t>
      </w:r>
      <w:r w:rsidR="00A41892" w:rsidRPr="00CC1A3F">
        <w:t xml:space="preserve">на "Електроразпределение Юг" ЕАД, се възлагат на основание на нормативните изисквания по опазване на околната среда. </w:t>
      </w:r>
    </w:p>
    <w:p w14:paraId="7F40677C" w14:textId="77777777" w:rsidR="00A41892" w:rsidRPr="00CC1A3F" w:rsidRDefault="00A41892" w:rsidP="00CC1A3F">
      <w:r w:rsidRPr="00CC1A3F">
        <w:t>При изпълнение на дейността следва да се спазват приложимите разпоредби на следните нормативни актове:</w:t>
      </w:r>
    </w:p>
    <w:p w14:paraId="73B9AF76" w14:textId="77777777" w:rsidR="00A41892" w:rsidRPr="00CC1A3F" w:rsidRDefault="00A41892" w:rsidP="00CC1A3F">
      <w:pPr>
        <w:pStyle w:val="EVNBulletPoints2"/>
        <w:rPr>
          <w:rStyle w:val="Emphasis"/>
          <w:b w:val="0"/>
        </w:rPr>
      </w:pPr>
      <w:r w:rsidRPr="00CC1A3F">
        <w:rPr>
          <w:rStyle w:val="Emphasis"/>
          <w:b w:val="0"/>
        </w:rPr>
        <w:t>ЗАКОН за управление на отпадъците</w:t>
      </w:r>
    </w:p>
    <w:p w14:paraId="0488FC9B" w14:textId="77777777" w:rsidR="00A41892" w:rsidRPr="00CC1A3F" w:rsidRDefault="00A41892" w:rsidP="00CC1A3F">
      <w:pPr>
        <w:pStyle w:val="EVNBulletPoints2"/>
        <w:rPr>
          <w:rStyle w:val="Emphasis"/>
          <w:b w:val="0"/>
        </w:rPr>
      </w:pPr>
      <w:bookmarkStart w:id="0" w:name="to_paragraph_id552757"/>
      <w:bookmarkEnd w:id="0"/>
      <w:r w:rsidRPr="00CC1A3F">
        <w:rPr>
          <w:rStyle w:val="Emphasis"/>
          <w:b w:val="0"/>
        </w:rPr>
        <w:t>НАРЕДБА № 2 от 23.07.2014 г. за класификация на отпадъците</w:t>
      </w:r>
    </w:p>
    <w:p w14:paraId="231497DD" w14:textId="77777777" w:rsidR="00D939AD" w:rsidRPr="00CC1A3F" w:rsidRDefault="00A41892" w:rsidP="00CC1A3F">
      <w:pPr>
        <w:pStyle w:val="EVNBulletPoints2"/>
        <w:rPr>
          <w:rStyle w:val="Emphasis"/>
          <w:b w:val="0"/>
        </w:rPr>
      </w:pPr>
      <w:bookmarkStart w:id="1" w:name="to_paragraph_id656397"/>
      <w:bookmarkEnd w:id="1"/>
      <w:r w:rsidRPr="00CC1A3F">
        <w:rPr>
          <w:rStyle w:val="Emphasis"/>
          <w:b w:val="0"/>
        </w:rPr>
        <w:t>НАРЕДБА № 40 от 14.01.2004 г. за условията и реда за извършване на автомобилен превоз на опасни товари</w:t>
      </w:r>
    </w:p>
    <w:p w14:paraId="149B8F42" w14:textId="2CCF19BC" w:rsidR="00A41892" w:rsidRPr="00CC1A3F" w:rsidRDefault="00D939AD" w:rsidP="00CC1A3F">
      <w:pPr>
        <w:pStyle w:val="EVNBulletPoints2"/>
        <w:rPr>
          <w:rStyle w:val="Emphasis"/>
          <w:b w:val="0"/>
        </w:rPr>
      </w:pPr>
      <w:r w:rsidRPr="00CC1A3F">
        <w:rPr>
          <w:rStyle w:val="Emphasis"/>
          <w:b w:val="0"/>
        </w:rPr>
        <w:t>Наредба за отработените масла и отпадъчните нефтопродукти</w:t>
      </w:r>
    </w:p>
    <w:p w14:paraId="2ED393BF" w14:textId="77777777" w:rsidR="00A41892" w:rsidRPr="00CC1A3F" w:rsidRDefault="00A41892" w:rsidP="00CC1A3F">
      <w:pPr>
        <w:pStyle w:val="EVNBulletPoints2"/>
        <w:numPr>
          <w:ilvl w:val="0"/>
          <w:numId w:val="0"/>
        </w:numPr>
        <w:ind w:left="720"/>
        <w:rPr>
          <w:rStyle w:val="Emphasis"/>
          <w:b w:val="0"/>
        </w:rPr>
      </w:pPr>
    </w:p>
    <w:p w14:paraId="05D7C5C8" w14:textId="77777777" w:rsidR="00A41892" w:rsidRPr="00CC1A3F" w:rsidRDefault="00A41892" w:rsidP="00CC1A3F">
      <w:pPr>
        <w:pStyle w:val="ListParagraph"/>
        <w:numPr>
          <w:ilvl w:val="0"/>
          <w:numId w:val="17"/>
        </w:numPr>
        <w:spacing w:line="280" w:lineRule="exact"/>
        <w:ind w:left="426" w:right="-1" w:hanging="426"/>
        <w:rPr>
          <w:rFonts w:ascii="Frutiger Next for EVN Light" w:hAnsi="Frutiger Next for EVN Light"/>
          <w:b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b/>
          <w:sz w:val="19"/>
          <w:szCs w:val="19"/>
          <w:lang w:val="bg-BG"/>
        </w:rPr>
        <w:t>Обхват и описание на задачата</w:t>
      </w:r>
    </w:p>
    <w:p w14:paraId="41CB3065" w14:textId="79E2FCB9" w:rsidR="00A41892" w:rsidRPr="00CC1A3F" w:rsidRDefault="00A41892" w:rsidP="00CC1A3F">
      <w:r w:rsidRPr="00CC1A3F">
        <w:t>"Електроразпределение Юг" ЕАД е предприятие с основен предмет на дейност – разпределение на електрическа енергия за потребителите на лицензионн</w:t>
      </w:r>
      <w:r w:rsidR="00CD31C9" w:rsidRPr="00CC1A3F">
        <w:t>ата територия на дружеството в Ю</w:t>
      </w:r>
      <w:r w:rsidRPr="00CC1A3F">
        <w:t xml:space="preserve">гоизточна България. </w:t>
      </w:r>
    </w:p>
    <w:p w14:paraId="2B0C6903" w14:textId="08C4CF55" w:rsidR="00A41892" w:rsidRPr="00CC1A3F" w:rsidRDefault="00483059" w:rsidP="00CC1A3F">
      <w:r w:rsidRPr="00CC1A3F">
        <w:t>Във връзка с дейността на Д</w:t>
      </w:r>
      <w:r w:rsidR="00A41892" w:rsidRPr="00CC1A3F">
        <w:t xml:space="preserve">ружеството и в съответствие с българското законодателство в областта на опазването на околната среда и управлението на отпадъците, задачата на настоящата процедура е възлагане на </w:t>
      </w:r>
      <w:r w:rsidR="00A84CA1" w:rsidRPr="00CC1A3F">
        <w:t xml:space="preserve">дейностите по предаване за оползотворяване на </w:t>
      </w:r>
      <w:r w:rsidR="00255911" w:rsidRPr="00CC1A3F">
        <w:t xml:space="preserve">отработено трансформаторно масло – отпадък с код 13 03 07* - „Нехлорирани изолационни и топлопредаващи масла на минерална основа“, </w:t>
      </w:r>
      <w:r w:rsidR="00A84CA1" w:rsidRPr="00CC1A3F">
        <w:t xml:space="preserve">формирани от дейността на </w:t>
      </w:r>
      <w:r w:rsidR="00A41892" w:rsidRPr="00CC1A3F">
        <w:t>"Електроразпределение Юг" ЕАД.</w:t>
      </w:r>
    </w:p>
    <w:p w14:paraId="2753ECB4" w14:textId="77777777" w:rsidR="00FC7556" w:rsidRPr="00CC1A3F" w:rsidRDefault="00FC7556" w:rsidP="00CC1A3F">
      <w:pPr>
        <w:pStyle w:val="ListParagraph"/>
        <w:spacing w:line="280" w:lineRule="exact"/>
        <w:ind w:left="426"/>
        <w:rPr>
          <w:rFonts w:ascii="Frutiger Next for EVN Light" w:hAnsi="Frutiger Next for EVN Light"/>
          <w:sz w:val="19"/>
          <w:szCs w:val="19"/>
          <w:highlight w:val="yellow"/>
          <w:lang w:val="bg-BG"/>
        </w:rPr>
      </w:pPr>
    </w:p>
    <w:p w14:paraId="3892D6B5" w14:textId="77777777" w:rsidR="00A41892" w:rsidRPr="00CC1A3F" w:rsidRDefault="00A41892" w:rsidP="00CC1A3F">
      <w:pPr>
        <w:pStyle w:val="ListParagraph"/>
        <w:numPr>
          <w:ilvl w:val="0"/>
          <w:numId w:val="17"/>
        </w:numPr>
        <w:spacing w:line="280" w:lineRule="exact"/>
        <w:ind w:left="426" w:right="-1" w:hanging="426"/>
        <w:rPr>
          <w:rFonts w:ascii="Frutiger Next for EVN Light" w:hAnsi="Frutiger Next for EVN Light"/>
          <w:b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b/>
          <w:sz w:val="19"/>
          <w:szCs w:val="19"/>
          <w:lang w:val="bg-BG"/>
        </w:rPr>
        <w:t>Технически изисквания към изпълнението на поръчката</w:t>
      </w:r>
    </w:p>
    <w:p w14:paraId="7F001F5F" w14:textId="7D9A72AC" w:rsidR="00893B95" w:rsidRPr="00CC1A3F" w:rsidRDefault="00445039" w:rsidP="00CC1A3F">
      <w:pPr>
        <w:pStyle w:val="ListParagraph"/>
        <w:numPr>
          <w:ilvl w:val="1"/>
          <w:numId w:val="17"/>
        </w:numPr>
        <w:spacing w:line="280" w:lineRule="exact"/>
        <w:ind w:left="425" w:hanging="425"/>
        <w:contextualSpacing w:val="0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Купувачът</w:t>
      </w:r>
      <w:r w:rsidR="00A41892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е длъжен, след </w:t>
      </w:r>
      <w:r w:rsidR="00613AC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получе</w:t>
      </w:r>
      <w:r w:rsidR="00A41892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на от отговорното лице за управление на отпадъците в "Електроразпределение Юг " ЕАД заявка </w:t>
      </w:r>
      <w:r w:rsidR="00893B95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(</w:t>
      </w:r>
      <w:r w:rsidR="00A41892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по образец </w:t>
      </w:r>
      <w:r w:rsidR="00A41892" w:rsidRPr="00CC1A3F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Приложение № 1</w:t>
      </w:r>
      <w:r w:rsidR="00893B95" w:rsidRPr="00CC1A3F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)</w:t>
      </w:r>
      <w:r w:rsidR="00A41892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, </w:t>
      </w:r>
      <w:r w:rsidR="00613AC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да я върне по имейл, с попълнена информация за</w:t>
      </w:r>
      <w:r w:rsidR="00893B95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:</w:t>
      </w:r>
    </w:p>
    <w:p w14:paraId="738D9D96" w14:textId="74257A1F" w:rsidR="00893B95" w:rsidRPr="00CC1A3F" w:rsidRDefault="00613AC1" w:rsidP="00CC1A3F">
      <w:pPr>
        <w:pStyle w:val="ListParagraph"/>
        <w:numPr>
          <w:ilvl w:val="0"/>
          <w:numId w:val="21"/>
        </w:numPr>
        <w:spacing w:line="280" w:lineRule="exact"/>
        <w:ind w:left="709" w:hanging="283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да</w:t>
      </w:r>
      <w:r w:rsidR="00003888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та на отвеждане на отпадъците</w:t>
      </w:r>
      <w:r w:rsidR="00893B95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, която да бъде в рамките на 10 календарни дни от датата на получаване на заявката. При необходимост</w:t>
      </w:r>
      <w:r w:rsidR="00592B38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,</w:t>
      </w:r>
      <w:r w:rsidR="00893B95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датата на отвеждане се договаря допълнително между </w:t>
      </w:r>
      <w:r w:rsidR="00445039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Купувача </w:t>
      </w:r>
      <w:r w:rsidR="00893B95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и </w:t>
      </w:r>
      <w:r w:rsidR="00DE0405" w:rsidRPr="00CC1A3F">
        <w:rPr>
          <w:rStyle w:val="Emphasis"/>
          <w:b w:val="0"/>
          <w:szCs w:val="19"/>
          <w:lang w:val="bg-BG"/>
        </w:rPr>
        <w:t>Продавача</w:t>
      </w:r>
      <w:r w:rsidR="00893B95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;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</w:p>
    <w:p w14:paraId="303F1CA5" w14:textId="4A8CD84E" w:rsidR="00893B95" w:rsidRPr="00CC1A3F" w:rsidRDefault="00893B95" w:rsidP="00CC1A3F">
      <w:pPr>
        <w:pStyle w:val="ListParagraph"/>
        <w:numPr>
          <w:ilvl w:val="0"/>
          <w:numId w:val="21"/>
        </w:numPr>
        <w:spacing w:line="280" w:lineRule="exact"/>
        <w:ind w:left="709" w:hanging="283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регистрационен номер на</w:t>
      </w:r>
      <w:r w:rsidR="00613AC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превозното средство 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което ще транспортира отпадъците;</w:t>
      </w:r>
      <w:r w:rsidR="00613AC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</w:p>
    <w:p w14:paraId="2C9C0BF6" w14:textId="12B64DD2" w:rsidR="00893B95" w:rsidRPr="00CC1A3F" w:rsidRDefault="00893B95" w:rsidP="00CC1A3F">
      <w:pPr>
        <w:pStyle w:val="ListParagraph"/>
        <w:numPr>
          <w:ilvl w:val="0"/>
          <w:numId w:val="21"/>
        </w:numPr>
        <w:spacing w:line="280" w:lineRule="exact"/>
        <w:ind w:left="709" w:hanging="283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трите имена и длъжност на </w:t>
      </w:r>
      <w:r w:rsidR="00613AC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отговорното лице</w:t>
      </w:r>
      <w:r w:rsidR="00003888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,</w:t>
      </w:r>
      <w:r w:rsidR="00613AC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което 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ще приеме отпадъците;</w:t>
      </w:r>
    </w:p>
    <w:p w14:paraId="53F2EDEC" w14:textId="795D4BFC" w:rsidR="009519C6" w:rsidRPr="00CC1A3F" w:rsidRDefault="00893B95" w:rsidP="00CC1A3F">
      <w:pPr>
        <w:pStyle w:val="ListParagraph"/>
        <w:numPr>
          <w:ilvl w:val="0"/>
          <w:numId w:val="21"/>
        </w:numPr>
        <w:spacing w:line="280" w:lineRule="exact"/>
        <w:ind w:left="709" w:hanging="283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телефон за контакти.</w:t>
      </w:r>
      <w:r w:rsidR="00613AC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</w:p>
    <w:p w14:paraId="75E7FA6B" w14:textId="77777777" w:rsidR="00592B38" w:rsidRPr="00CC1A3F" w:rsidRDefault="00592B38" w:rsidP="00CC1A3F">
      <w:pPr>
        <w:pStyle w:val="ListParagraph"/>
        <w:spacing w:line="280" w:lineRule="exact"/>
        <w:ind w:left="709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</w:p>
    <w:p w14:paraId="0788CCAD" w14:textId="2CCB6106" w:rsidR="00592B38" w:rsidRPr="00CC1A3F" w:rsidRDefault="00445039" w:rsidP="00CC1A3F">
      <w:pPr>
        <w:pStyle w:val="ListParagraph"/>
        <w:numPr>
          <w:ilvl w:val="1"/>
          <w:numId w:val="17"/>
        </w:num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Купувачът </w:t>
      </w:r>
      <w:r w:rsidR="00B8669D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е длъжен</w:t>
      </w:r>
      <w:r w:rsidR="00613AC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съгласно</w:t>
      </w:r>
      <w:r w:rsidR="00F646C7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договорената </w:t>
      </w:r>
      <w:r w:rsidR="006B3A03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в заявката </w:t>
      </w:r>
      <w:r w:rsidR="00F646C7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дата</w:t>
      </w:r>
      <w:r w:rsidR="00613AC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A41892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да приеме, натовари, претегли и извози за своя сметка отпадъ</w:t>
      </w:r>
      <w:r w:rsidR="00592B38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ка</w:t>
      </w:r>
      <w:r w:rsidR="00A41892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от </w:t>
      </w:r>
      <w:r w:rsidR="00087F42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площадк</w:t>
      </w:r>
      <w:r w:rsidR="00592B38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ат</w:t>
      </w:r>
      <w:r w:rsidR="00087F42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а </w:t>
      </w:r>
      <w:r w:rsidR="00592B38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на </w:t>
      </w:r>
      <w:r w:rsidR="00DE0405" w:rsidRPr="00CC1A3F">
        <w:rPr>
          <w:rStyle w:val="Emphasis"/>
          <w:b w:val="0"/>
          <w:szCs w:val="19"/>
          <w:lang w:val="bg-BG"/>
        </w:rPr>
        <w:t>Продавача</w:t>
      </w:r>
      <w:r w:rsidR="00592B38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, разположена на адрес: </w:t>
      </w:r>
    </w:p>
    <w:p w14:paraId="662345AA" w14:textId="7C40DC00" w:rsidR="00A41892" w:rsidRPr="00CC1A3F" w:rsidRDefault="00592B38" w:rsidP="00CC1A3F">
      <w:pPr>
        <w:pStyle w:val="ListParagraph"/>
        <w:spacing w:line="280" w:lineRule="exact"/>
        <w:ind w:left="360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гр. Пловдив, ул. "Кукленско шосе" № 5; Трансформаторна работилница</w:t>
      </w:r>
      <w:r w:rsidR="00A41892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.</w:t>
      </w:r>
    </w:p>
    <w:p w14:paraId="72346B30" w14:textId="298A0228" w:rsidR="00A41892" w:rsidRPr="00CC1A3F" w:rsidRDefault="00A41892" w:rsidP="00CC1A3F">
      <w:pPr>
        <w:pStyle w:val="ListParagraph"/>
        <w:spacing w:line="280" w:lineRule="exact"/>
        <w:ind w:left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</w:p>
    <w:p w14:paraId="600107DF" w14:textId="5C519C6D" w:rsidR="00A41892" w:rsidRPr="00CC1A3F" w:rsidRDefault="00A41892" w:rsidP="00CC1A3F">
      <w:pPr>
        <w:pStyle w:val="ListParagraph"/>
        <w:numPr>
          <w:ilvl w:val="1"/>
          <w:numId w:val="17"/>
        </w:numPr>
        <w:spacing w:line="280" w:lineRule="exact"/>
        <w:ind w:left="425" w:hanging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При всяко предаване на отпадъци се съставя Приемо-предавателен протокол (ППП) по образец </w:t>
      </w:r>
      <w:r w:rsidRPr="00CC1A3F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Приложение №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2 в два екземпляра – един за </w:t>
      </w:r>
      <w:r w:rsidR="00DE0405" w:rsidRPr="00CC1A3F">
        <w:rPr>
          <w:rStyle w:val="Emphasis"/>
          <w:b w:val="0"/>
          <w:szCs w:val="19"/>
          <w:lang w:val="bg-BG"/>
        </w:rPr>
        <w:t>Продавача</w:t>
      </w:r>
      <w:r w:rsidR="00DE0405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и един за </w:t>
      </w:r>
      <w:r w:rsidR="00445039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Купувача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. От страна на </w:t>
      </w:r>
      <w:r w:rsidR="00445039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Купувача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, Протоколът се подписва и подпечатва от лицето приело отпадъците. От страна на </w:t>
      </w:r>
      <w:r w:rsidR="00DE0405" w:rsidRPr="00CC1A3F">
        <w:rPr>
          <w:rStyle w:val="Emphasis"/>
          <w:b w:val="0"/>
          <w:szCs w:val="19"/>
          <w:lang w:val="bg-BG"/>
        </w:rPr>
        <w:t>Продавача</w:t>
      </w:r>
      <w:r w:rsidR="00DE0405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Протоколът се подписва от отговорното лице за управление на отпадъците в "Електроразпределение Юг" ЕАД и от второ упълномощено лице.</w:t>
      </w:r>
    </w:p>
    <w:p w14:paraId="2297E488" w14:textId="3449F882" w:rsidR="00A41892" w:rsidRPr="00CC1A3F" w:rsidRDefault="00A41892" w:rsidP="00CC1A3F">
      <w:pPr>
        <w:pStyle w:val="ListParagraph"/>
        <w:spacing w:line="280" w:lineRule="exact"/>
        <w:ind w:left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</w:p>
    <w:p w14:paraId="14CF7190" w14:textId="77777777" w:rsidR="00181544" w:rsidRPr="00CC1A3F" w:rsidRDefault="00181544" w:rsidP="00CC1A3F">
      <w:pPr>
        <w:pStyle w:val="ListParagraph"/>
        <w:spacing w:line="280" w:lineRule="exact"/>
        <w:ind w:left="425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</w:p>
    <w:p w14:paraId="347B12D3" w14:textId="03C89ACC" w:rsidR="00A41892" w:rsidRPr="00CC1A3F" w:rsidRDefault="00A41892" w:rsidP="00CC1A3F">
      <w:pPr>
        <w:pStyle w:val="ListParagraph"/>
        <w:numPr>
          <w:ilvl w:val="1"/>
          <w:numId w:val="17"/>
        </w:numPr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iCs/>
          <w:sz w:val="19"/>
          <w:szCs w:val="19"/>
          <w:lang w:val="bg-BG"/>
        </w:rPr>
        <w:lastRenderedPageBreak/>
        <w:t xml:space="preserve">Отчитането на количеството на предадения отпадък се извършва на база приемо-предавателни протоколи и кантарни бележки. 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Претеглянето на отпадъка трябва да се извършва на кантар, в срок на действие на последната метрологична проверка.</w:t>
      </w:r>
      <w:r w:rsidR="00181544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="00445039" w:rsidRPr="00CC1A3F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 xml:space="preserve">Купувачът </w:t>
      </w:r>
      <w:r w:rsidR="00181544" w:rsidRPr="00CC1A3F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 xml:space="preserve">е длъжен да предостави на </w:t>
      </w:r>
      <w:r w:rsidR="00DE0405" w:rsidRPr="00CC1A3F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Продавача</w:t>
      </w:r>
      <w:r w:rsidR="00181544" w:rsidRPr="00CC1A3F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, копие на сертификат за валидна метрологична проверка на ползвания кантар</w:t>
      </w:r>
      <w:r w:rsidR="00181544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. </w:t>
      </w: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</w:t>
      </w:r>
      <w:r w:rsidRPr="00CC1A3F">
        <w:rPr>
          <w:rFonts w:ascii="Frutiger Next for EVN Light" w:hAnsi="Frutiger Next for EVN Light"/>
          <w:spacing w:val="4"/>
          <w:sz w:val="19"/>
          <w:szCs w:val="19"/>
          <w:u w:val="single"/>
          <w:lang w:val="bg-BG"/>
        </w:rPr>
        <w:t>Кантарът трябва да бъде на територията на града в който се извършва предаването на отпадъците</w:t>
      </w:r>
      <w:r w:rsidR="005D787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.</w:t>
      </w:r>
      <w:r w:rsidR="000D728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 Разходите за претегляне на отпадъците са за сметка на </w:t>
      </w:r>
      <w:r w:rsidR="00445039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Купувача </w:t>
      </w:r>
      <w:r w:rsidR="000D7281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>и следва да са включени в стойността на офертата.</w:t>
      </w:r>
    </w:p>
    <w:p w14:paraId="708DE784" w14:textId="77777777" w:rsidR="00A41892" w:rsidRPr="00CC1A3F" w:rsidRDefault="00A41892" w:rsidP="00CC1A3F">
      <w:pPr>
        <w:pStyle w:val="ListParagraph"/>
        <w:spacing w:line="280" w:lineRule="exact"/>
        <w:rPr>
          <w:rFonts w:ascii="Frutiger Next for EVN Light" w:hAnsi="Frutiger Next for EVN Light"/>
          <w:spacing w:val="4"/>
          <w:sz w:val="19"/>
          <w:szCs w:val="19"/>
          <w:lang w:val="bg-BG"/>
        </w:rPr>
      </w:pPr>
    </w:p>
    <w:p w14:paraId="0EF79C02" w14:textId="5D6EF11F" w:rsidR="00A41892" w:rsidRPr="00CC1A3F" w:rsidRDefault="00AB5339" w:rsidP="00CC1A3F">
      <w:pPr>
        <w:pStyle w:val="ListParagraph"/>
        <w:numPr>
          <w:ilvl w:val="1"/>
          <w:numId w:val="17"/>
        </w:numPr>
        <w:spacing w:line="280" w:lineRule="exact"/>
        <w:ind w:left="425" w:hanging="425"/>
        <w:rPr>
          <w:rFonts w:ascii="Frutiger Next for EVN Light" w:hAnsi="Frutiger Next for EVN Light"/>
          <w:iCs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iCs/>
          <w:sz w:val="19"/>
          <w:szCs w:val="19"/>
          <w:lang w:val="bg-BG"/>
        </w:rPr>
        <w:t>При прием</w:t>
      </w:r>
      <w:r w:rsidR="008A58BA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>ане на отпадъка</w:t>
      </w:r>
      <w:r w:rsidR="00A41892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, </w:t>
      </w:r>
      <w:r w:rsidR="00B8449E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Купувачът </w:t>
      </w:r>
      <w:r w:rsidR="00A41892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>е длъжен да състави и пр</w:t>
      </w:r>
      <w:r w:rsidR="005771CC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идвижи от името на </w:t>
      </w:r>
      <w:r w:rsidR="00DE0405" w:rsidRPr="00CC1A3F">
        <w:rPr>
          <w:rStyle w:val="Emphasis"/>
          <w:b w:val="0"/>
          <w:szCs w:val="19"/>
          <w:lang w:val="bg-BG"/>
        </w:rPr>
        <w:t>Продавача</w:t>
      </w:r>
      <w:r w:rsidR="00DE0405" w:rsidRPr="00CC1A3F">
        <w:rPr>
          <w:rFonts w:ascii="Frutiger Next for EVN Light" w:hAnsi="Frutiger Next for EVN Light"/>
          <w:iCs/>
          <w:sz w:val="19"/>
          <w:szCs w:val="19"/>
          <w:u w:val="single"/>
          <w:lang w:val="bg-BG"/>
        </w:rPr>
        <w:t xml:space="preserve"> </w:t>
      </w:r>
      <w:r w:rsidR="005771CC" w:rsidRPr="00CC1A3F">
        <w:rPr>
          <w:rFonts w:ascii="Frutiger Next for EVN Light" w:hAnsi="Frutiger Next for EVN Light"/>
          <w:iCs/>
          <w:sz w:val="19"/>
          <w:szCs w:val="19"/>
          <w:u w:val="single"/>
          <w:lang w:val="bg-BG"/>
        </w:rPr>
        <w:t>И</w:t>
      </w:r>
      <w:r w:rsidR="00A41892" w:rsidRPr="00CC1A3F">
        <w:rPr>
          <w:rFonts w:ascii="Frutiger Next for EVN Light" w:hAnsi="Frutiger Next for EVN Light"/>
          <w:iCs/>
          <w:sz w:val="19"/>
          <w:szCs w:val="19"/>
          <w:u w:val="single"/>
          <w:lang w:val="bg-BG"/>
        </w:rPr>
        <w:t>дентификационен документ</w:t>
      </w:r>
      <w:r w:rsidR="00A41892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</w:t>
      </w:r>
      <w:r w:rsidR="008A58BA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</w:t>
      </w:r>
      <w:r w:rsidR="00A41892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по образеца на Приложение № 8 от </w:t>
      </w:r>
      <w:r w:rsidR="00A41892" w:rsidRPr="00CC1A3F">
        <w:rPr>
          <w:rFonts w:ascii="Frutiger Next for EVN Light" w:hAnsi="Frutiger Next for EVN Light"/>
          <w:i/>
          <w:iCs/>
          <w:sz w:val="19"/>
          <w:szCs w:val="19"/>
          <w:lang w:val="bg-BG"/>
        </w:rPr>
        <w:t>НАРЕДБА № 1 от 4.06.2014 г. за реда и образците, по които се предоставя информация за дейностите по отпадъците, както и реда за водене на публични регистри</w:t>
      </w:r>
      <w:r w:rsidR="00A41892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>.</w:t>
      </w:r>
      <w:r w:rsidR="005D7871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 Поредният номер на Идентификационният документ се предоставя </w:t>
      </w:r>
      <w:r w:rsidR="005771CC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от </w:t>
      </w:r>
      <w:r w:rsidR="00DE0405" w:rsidRPr="00CC1A3F">
        <w:rPr>
          <w:rStyle w:val="Emphasis"/>
          <w:b w:val="0"/>
          <w:szCs w:val="19"/>
          <w:lang w:val="bg-BG"/>
        </w:rPr>
        <w:t>Продавача</w:t>
      </w:r>
      <w:r w:rsidR="005D7871" w:rsidRPr="00CC1A3F">
        <w:rPr>
          <w:rFonts w:ascii="Frutiger Next for EVN Light" w:hAnsi="Frutiger Next for EVN Light"/>
          <w:iCs/>
          <w:sz w:val="19"/>
          <w:szCs w:val="19"/>
          <w:lang w:val="bg-BG"/>
        </w:rPr>
        <w:t>.</w:t>
      </w:r>
    </w:p>
    <w:p w14:paraId="25E22AE6" w14:textId="77777777" w:rsidR="00A41892" w:rsidRPr="00CC1A3F" w:rsidRDefault="00A41892" w:rsidP="00CC1A3F">
      <w:pPr>
        <w:pStyle w:val="ListParagraph"/>
        <w:spacing w:line="280" w:lineRule="exact"/>
        <w:rPr>
          <w:rStyle w:val="Emphasis"/>
          <w:b w:val="0"/>
          <w:szCs w:val="19"/>
          <w:lang w:val="bg-BG"/>
        </w:rPr>
      </w:pPr>
    </w:p>
    <w:p w14:paraId="70948BE6" w14:textId="1CFA794D" w:rsidR="00A41892" w:rsidRPr="00CC1A3F" w:rsidRDefault="00A41892" w:rsidP="00CC1A3F">
      <w:pPr>
        <w:pStyle w:val="ListParagraph"/>
        <w:numPr>
          <w:ilvl w:val="1"/>
          <w:numId w:val="17"/>
        </w:numPr>
        <w:spacing w:line="280" w:lineRule="exact"/>
        <w:ind w:left="425" w:hanging="425"/>
        <w:rPr>
          <w:rFonts w:ascii="Frutiger Next for EVN Light" w:hAnsi="Frutiger Next for EVN Light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Транспортирането на опасни отпадъци извън площадките на Дружеството следва да се извърши съгласно разпоредбите на </w:t>
      </w:r>
      <w:r w:rsidR="008A0466" w:rsidRPr="00CC1A3F">
        <w:rPr>
          <w:rFonts w:ascii="Frutiger Next for EVN Light" w:hAnsi="Frutiger Next for EVN Light"/>
          <w:sz w:val="19"/>
          <w:szCs w:val="19"/>
          <w:lang w:val="bg-BG"/>
        </w:rPr>
        <w:t>Закона за управление на отпадъците и респективните подзаконови нормативи</w:t>
      </w:r>
    </w:p>
    <w:p w14:paraId="0DC7E84D" w14:textId="77777777" w:rsidR="00A41892" w:rsidRPr="00CC1A3F" w:rsidRDefault="00A41892" w:rsidP="00CC1A3F">
      <w:pPr>
        <w:pStyle w:val="ListParagraph"/>
        <w:spacing w:line="280" w:lineRule="exact"/>
        <w:ind w:left="425"/>
        <w:rPr>
          <w:rFonts w:ascii="Frutiger Next for EVN Light" w:hAnsi="Frutiger Next for EVN Light"/>
          <w:iCs/>
          <w:sz w:val="19"/>
          <w:szCs w:val="19"/>
          <w:lang w:val="bg-BG"/>
        </w:rPr>
      </w:pPr>
    </w:p>
    <w:p w14:paraId="49277B42" w14:textId="1BE130E7" w:rsidR="00A41892" w:rsidRPr="00CC1A3F" w:rsidRDefault="00A41892" w:rsidP="00CC1A3F">
      <w:pPr>
        <w:pStyle w:val="ListParagraph"/>
        <w:numPr>
          <w:ilvl w:val="1"/>
          <w:numId w:val="17"/>
        </w:numPr>
        <w:spacing w:line="280" w:lineRule="exact"/>
        <w:ind w:left="567" w:hanging="567"/>
        <w:rPr>
          <w:rFonts w:ascii="Frutiger Next for EVN Light" w:hAnsi="Frutiger Next for EVN Light"/>
          <w:iCs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iCs/>
          <w:sz w:val="19"/>
          <w:szCs w:val="19"/>
          <w:lang w:val="bg-BG"/>
        </w:rPr>
        <w:t xml:space="preserve">При приемане на отпадъците за транспортиране </w:t>
      </w:r>
      <w:r w:rsidR="00B8449E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Купувачът </w:t>
      </w:r>
      <w:r w:rsidRPr="00CC1A3F">
        <w:rPr>
          <w:rFonts w:ascii="Frutiger Next for EVN Light" w:hAnsi="Frutiger Next for EVN Light"/>
          <w:iCs/>
          <w:sz w:val="19"/>
          <w:szCs w:val="19"/>
          <w:lang w:val="bg-BG"/>
        </w:rPr>
        <w:t>е длъжен да ползва единствено транспортни средства одобрени за тази цел и включени в актуалният му Регистрационен документ по чл. 35, ал. 5 от ЗУО</w:t>
      </w:r>
    </w:p>
    <w:p w14:paraId="0AB0700B" w14:textId="77777777" w:rsidR="00A41892" w:rsidRPr="00CC1A3F" w:rsidRDefault="00A41892" w:rsidP="00CC1A3F">
      <w:pPr>
        <w:pStyle w:val="ListParagraph"/>
        <w:spacing w:line="280" w:lineRule="exact"/>
        <w:ind w:left="425"/>
        <w:rPr>
          <w:rFonts w:ascii="Frutiger Next for EVN Light" w:hAnsi="Frutiger Next for EVN Light"/>
          <w:iCs/>
          <w:sz w:val="19"/>
          <w:szCs w:val="19"/>
          <w:lang w:val="bg-BG"/>
        </w:rPr>
      </w:pPr>
    </w:p>
    <w:p w14:paraId="2DC6FA0A" w14:textId="63F18FF4" w:rsidR="00A41892" w:rsidRPr="00CC1A3F" w:rsidRDefault="00A41892" w:rsidP="00CC1A3F">
      <w:pPr>
        <w:pStyle w:val="ListParagraph"/>
        <w:numPr>
          <w:ilvl w:val="1"/>
          <w:numId w:val="17"/>
        </w:numPr>
        <w:spacing w:line="280" w:lineRule="exact"/>
        <w:ind w:left="567" w:hanging="567"/>
        <w:rPr>
          <w:rFonts w:ascii="Frutiger Next for EVN Light" w:hAnsi="Frutiger Next for EVN Light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При изпълнение на дейностите предмет на настоящата поръчка </w:t>
      </w:r>
      <w:r w:rsidR="00B8449E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Купувачът 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>е длъжен да спазва приложимите нормативни изисквания по отношение на безопасните и здравословни условия на труд.</w:t>
      </w:r>
    </w:p>
    <w:p w14:paraId="45731345" w14:textId="77777777" w:rsidR="00A41892" w:rsidRPr="00CC1A3F" w:rsidRDefault="00A41892" w:rsidP="00CC1A3F">
      <w:pPr>
        <w:pStyle w:val="ListParagraph"/>
        <w:spacing w:line="280" w:lineRule="exact"/>
        <w:ind w:left="425"/>
        <w:rPr>
          <w:rFonts w:ascii="Frutiger Next for EVN Light" w:hAnsi="Frutiger Next for EVN Light"/>
          <w:sz w:val="19"/>
          <w:szCs w:val="19"/>
          <w:lang w:val="bg-BG"/>
        </w:rPr>
      </w:pPr>
    </w:p>
    <w:p w14:paraId="6AB71C66" w14:textId="2DC334D6" w:rsidR="00A41892" w:rsidRPr="00CC1A3F" w:rsidRDefault="00A41892" w:rsidP="00CC1A3F">
      <w:pPr>
        <w:pStyle w:val="ListParagraph"/>
        <w:numPr>
          <w:ilvl w:val="1"/>
          <w:numId w:val="17"/>
        </w:numPr>
        <w:spacing w:line="280" w:lineRule="exact"/>
        <w:ind w:left="567" w:hanging="567"/>
        <w:rPr>
          <w:rFonts w:ascii="Frutiger Next for EVN Light" w:hAnsi="Frutiger Next for EVN Light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В случай, че бъде отнето разрешителното на </w:t>
      </w:r>
      <w:r w:rsidR="00B8449E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Купувача 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за </w:t>
      </w:r>
      <w:r w:rsidR="00977C6C"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някоя от 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>дейностите по транспорт и събиране и</w:t>
      </w:r>
      <w:r w:rsidR="00977C6C" w:rsidRPr="00CC1A3F">
        <w:rPr>
          <w:rFonts w:ascii="Frutiger Next for EVN Light" w:hAnsi="Frutiger Next for EVN Light"/>
          <w:sz w:val="19"/>
          <w:szCs w:val="19"/>
          <w:lang w:val="bg-BG"/>
        </w:rPr>
        <w:t>ли за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 оползотворяване</w:t>
      </w:r>
      <w:r w:rsidR="00977C6C"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 на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 отпадъ</w:t>
      </w:r>
      <w:r w:rsidR="00977C6C" w:rsidRPr="00CC1A3F">
        <w:rPr>
          <w:rFonts w:ascii="Frutiger Next for EVN Light" w:hAnsi="Frutiger Next for EVN Light"/>
          <w:sz w:val="19"/>
          <w:szCs w:val="19"/>
          <w:lang w:val="bg-BG"/>
        </w:rPr>
        <w:t>к с код 13 03 07*,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 по време на действие на договора, </w:t>
      </w:r>
      <w:r w:rsidR="00B8449E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Купувачът 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е длъжен писмено да уведоми </w:t>
      </w:r>
      <w:r w:rsidR="00DE0405" w:rsidRPr="00CC1A3F">
        <w:rPr>
          <w:rStyle w:val="Emphasis"/>
          <w:b w:val="0"/>
          <w:szCs w:val="19"/>
          <w:lang w:val="bg-BG"/>
        </w:rPr>
        <w:t>Продавача</w:t>
      </w:r>
      <w:r w:rsidR="00DE0405"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 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за това. Ако разрешителното на </w:t>
      </w:r>
      <w:r w:rsidR="00B8449E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Купувача 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не бъде подновено, </w:t>
      </w:r>
      <w:r w:rsidR="00DE0405" w:rsidRPr="00CC1A3F">
        <w:rPr>
          <w:rStyle w:val="Emphasis"/>
          <w:b w:val="0"/>
          <w:szCs w:val="19"/>
          <w:lang w:val="bg-BG"/>
        </w:rPr>
        <w:t>Продавачът</w:t>
      </w:r>
      <w:r w:rsidR="00DE0405" w:rsidRPr="00CC1A3F">
        <w:rPr>
          <w:rFonts w:ascii="Frutiger Next for EVN Light" w:hAnsi="Frutiger Next for EVN Light"/>
          <w:sz w:val="19"/>
          <w:szCs w:val="19"/>
          <w:lang w:val="bg-BG"/>
        </w:rPr>
        <w:t xml:space="preserve"> </w:t>
      </w:r>
      <w:r w:rsidRPr="00CC1A3F">
        <w:rPr>
          <w:rFonts w:ascii="Frutiger Next for EVN Light" w:hAnsi="Frutiger Next for EVN Light"/>
          <w:sz w:val="19"/>
          <w:szCs w:val="19"/>
          <w:lang w:val="bg-BG"/>
        </w:rPr>
        <w:t>незабавно преустановява предаването на отпадъци предмет на настоящата поръчка.</w:t>
      </w:r>
    </w:p>
    <w:p w14:paraId="0DC96932" w14:textId="77777777" w:rsidR="00A41892" w:rsidRPr="00CC1A3F" w:rsidRDefault="00A41892" w:rsidP="00CC1A3F">
      <w:pPr>
        <w:pStyle w:val="ListParagraph"/>
        <w:spacing w:line="280" w:lineRule="exact"/>
        <w:ind w:left="425"/>
        <w:rPr>
          <w:rFonts w:ascii="Frutiger Next for EVN Light" w:hAnsi="Frutiger Next for EVN Light"/>
          <w:sz w:val="19"/>
          <w:szCs w:val="19"/>
          <w:lang w:val="bg-BG"/>
        </w:rPr>
      </w:pPr>
    </w:p>
    <w:p w14:paraId="02D56B79" w14:textId="5F891DBA" w:rsidR="00A41892" w:rsidRPr="00CC1A3F" w:rsidRDefault="00B8449E" w:rsidP="00CC1A3F">
      <w:pPr>
        <w:pStyle w:val="ListParagraph"/>
        <w:numPr>
          <w:ilvl w:val="1"/>
          <w:numId w:val="17"/>
        </w:numPr>
        <w:spacing w:line="280" w:lineRule="exact"/>
        <w:ind w:left="567" w:hanging="567"/>
        <w:rPr>
          <w:rFonts w:ascii="Frutiger Next for EVN Light" w:hAnsi="Frutiger Next for EVN Light"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Купувачът </w:t>
      </w:r>
      <w:r w:rsidR="00A41892" w:rsidRPr="00CC1A3F">
        <w:rPr>
          <w:rFonts w:ascii="Frutiger Next for EVN Light" w:hAnsi="Frutiger Next for EVN Light"/>
          <w:sz w:val="19"/>
          <w:szCs w:val="19"/>
          <w:lang w:val="bg-BG"/>
        </w:rPr>
        <w:t>следва да изпълни поръчката с подходящи технически средства – инструменти, товаро-разтоварна, транспортна техника, помощни съдове и др. необходими за добро изпълнение на услугата.</w:t>
      </w:r>
    </w:p>
    <w:p w14:paraId="556D34D1" w14:textId="77777777" w:rsidR="00087F42" w:rsidRPr="00CC1A3F" w:rsidRDefault="00087F42" w:rsidP="00CC1A3F">
      <w:pPr>
        <w:pStyle w:val="ListParagraph"/>
        <w:spacing w:line="280" w:lineRule="exact"/>
        <w:rPr>
          <w:rFonts w:ascii="Frutiger Next for EVN Light" w:hAnsi="Frutiger Next for EVN Light"/>
          <w:sz w:val="19"/>
          <w:szCs w:val="19"/>
          <w:lang w:val="bg-BG"/>
        </w:rPr>
      </w:pPr>
    </w:p>
    <w:p w14:paraId="77150AC3" w14:textId="77777777" w:rsidR="00A41892" w:rsidRPr="00CC1A3F" w:rsidRDefault="00A41892" w:rsidP="00CC1A3F">
      <w:pPr>
        <w:pStyle w:val="ListParagraph"/>
        <w:numPr>
          <w:ilvl w:val="0"/>
          <w:numId w:val="20"/>
        </w:numPr>
        <w:spacing w:line="280" w:lineRule="exact"/>
        <w:ind w:left="426" w:right="-1" w:hanging="426"/>
        <w:rPr>
          <w:rFonts w:ascii="Frutiger Next for EVN Light" w:hAnsi="Frutiger Next for EVN Light"/>
          <w:b/>
          <w:sz w:val="19"/>
          <w:szCs w:val="19"/>
          <w:lang w:val="bg-BG"/>
        </w:rPr>
      </w:pPr>
      <w:r w:rsidRPr="00CC1A3F">
        <w:rPr>
          <w:rFonts w:ascii="Frutiger Next for EVN Light" w:hAnsi="Frutiger Next for EVN Light"/>
          <w:b/>
          <w:sz w:val="19"/>
          <w:szCs w:val="19"/>
          <w:lang w:val="bg-BG"/>
        </w:rPr>
        <w:t>Срокове за изпълнение на дейностите</w:t>
      </w:r>
    </w:p>
    <w:p w14:paraId="674DDC8B" w14:textId="77777777" w:rsidR="00A55C9E" w:rsidRPr="00CC1A3F" w:rsidRDefault="00A55C9E" w:rsidP="00CC1A3F">
      <w:pPr>
        <w:pStyle w:val="ListParagraph"/>
        <w:spacing w:line="280" w:lineRule="exact"/>
        <w:ind w:left="426" w:right="-1"/>
        <w:rPr>
          <w:rFonts w:ascii="Frutiger Next for EVN Light" w:hAnsi="Frutiger Next for EVN Light"/>
          <w:sz w:val="19"/>
          <w:szCs w:val="19"/>
          <w:lang w:val="bg-BG"/>
        </w:rPr>
      </w:pPr>
    </w:p>
    <w:p w14:paraId="7D4AE1EF" w14:textId="1E082F8B" w:rsidR="00A41892" w:rsidRPr="00CC1A3F" w:rsidRDefault="00B8449E" w:rsidP="00CC1A3F">
      <w:pPr>
        <w:pStyle w:val="ListParagraph"/>
        <w:numPr>
          <w:ilvl w:val="1"/>
          <w:numId w:val="20"/>
        </w:numPr>
        <w:spacing w:line="280" w:lineRule="exact"/>
        <w:ind w:left="425" w:hanging="425"/>
        <w:rPr>
          <w:rStyle w:val="Emphasis"/>
          <w:b w:val="0"/>
          <w:szCs w:val="19"/>
          <w:lang w:val="bg-BG"/>
        </w:rPr>
      </w:pPr>
      <w:r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Купувачът </w:t>
      </w:r>
      <w:r w:rsidR="00A41892" w:rsidRPr="00CC1A3F">
        <w:rPr>
          <w:rStyle w:val="Emphasis"/>
          <w:b w:val="0"/>
          <w:szCs w:val="19"/>
          <w:lang w:val="bg-BG"/>
        </w:rPr>
        <w:t xml:space="preserve">потвърждава по електронна поща заявките за отвеждане на отпадъци в рамките на 2 работни дни след изпращане от </w:t>
      </w:r>
      <w:r w:rsidR="00A14645" w:rsidRPr="00CC1A3F">
        <w:rPr>
          <w:rStyle w:val="Emphasis"/>
          <w:b w:val="0"/>
          <w:szCs w:val="19"/>
          <w:lang w:val="bg-BG"/>
        </w:rPr>
        <w:t xml:space="preserve">страна </w:t>
      </w:r>
      <w:r w:rsidR="00A41892" w:rsidRPr="00CC1A3F">
        <w:rPr>
          <w:rStyle w:val="Emphasis"/>
          <w:b w:val="0"/>
          <w:szCs w:val="19"/>
          <w:lang w:val="bg-BG"/>
        </w:rPr>
        <w:t xml:space="preserve">на </w:t>
      </w:r>
      <w:r w:rsidRPr="00CC1A3F">
        <w:rPr>
          <w:rStyle w:val="Emphasis"/>
          <w:b w:val="0"/>
          <w:szCs w:val="19"/>
          <w:lang w:val="bg-BG"/>
        </w:rPr>
        <w:t>Продавача</w:t>
      </w:r>
      <w:r w:rsidR="00A41892" w:rsidRPr="00CC1A3F">
        <w:rPr>
          <w:rStyle w:val="Emphasis"/>
          <w:b w:val="0"/>
          <w:szCs w:val="19"/>
          <w:lang w:val="bg-BG"/>
        </w:rPr>
        <w:t>.</w:t>
      </w:r>
    </w:p>
    <w:p w14:paraId="3CCA7AD8" w14:textId="77777777" w:rsidR="00A41892" w:rsidRPr="00CC1A3F" w:rsidRDefault="00A41892" w:rsidP="00CC1A3F">
      <w:pPr>
        <w:pStyle w:val="ListParagraph"/>
        <w:spacing w:line="280" w:lineRule="exact"/>
        <w:ind w:left="425"/>
        <w:rPr>
          <w:rStyle w:val="Emphasis"/>
          <w:b w:val="0"/>
          <w:szCs w:val="19"/>
          <w:lang w:val="bg-BG"/>
        </w:rPr>
      </w:pPr>
    </w:p>
    <w:p w14:paraId="17521A74" w14:textId="6CEBA9F4" w:rsidR="003D04C7" w:rsidRPr="00CC1A3F" w:rsidRDefault="00A41892" w:rsidP="00CC1A3F">
      <w:pPr>
        <w:pStyle w:val="ListParagraph"/>
        <w:numPr>
          <w:ilvl w:val="1"/>
          <w:numId w:val="20"/>
        </w:numPr>
        <w:spacing w:line="280" w:lineRule="exact"/>
        <w:ind w:left="425" w:hanging="425"/>
        <w:rPr>
          <w:rFonts w:ascii="Frutiger Next for EVN Light" w:hAnsi="Frutiger Next for EVN Light"/>
          <w:iCs/>
          <w:color w:val="000000"/>
          <w:spacing w:val="4"/>
          <w:sz w:val="19"/>
          <w:szCs w:val="19"/>
          <w:lang w:val="bg-BG"/>
        </w:rPr>
      </w:pPr>
      <w:r w:rsidRPr="00CC1A3F">
        <w:rPr>
          <w:rStyle w:val="Emphasis"/>
          <w:b w:val="0"/>
          <w:szCs w:val="19"/>
          <w:lang w:val="bg-BG"/>
        </w:rPr>
        <w:t xml:space="preserve">Срокът за приемане и извозване на отпадъците от </w:t>
      </w:r>
      <w:r w:rsidR="00B8449E" w:rsidRPr="00CC1A3F">
        <w:rPr>
          <w:rFonts w:ascii="Frutiger Next for EVN Light" w:hAnsi="Frutiger Next for EVN Light"/>
          <w:spacing w:val="4"/>
          <w:sz w:val="19"/>
          <w:szCs w:val="19"/>
          <w:lang w:val="bg-BG"/>
        </w:rPr>
        <w:t xml:space="preserve">Купувача </w:t>
      </w:r>
      <w:r w:rsidRPr="00CC1A3F">
        <w:rPr>
          <w:rStyle w:val="Emphasis"/>
          <w:b w:val="0"/>
          <w:szCs w:val="19"/>
          <w:lang w:val="bg-BG"/>
        </w:rPr>
        <w:t xml:space="preserve">е не по-късно от 10 календарни дни, считано от датата на изпращане на заявката за отвеждане от страна на </w:t>
      </w:r>
      <w:r w:rsidR="00B8449E" w:rsidRPr="00CC1A3F">
        <w:rPr>
          <w:rStyle w:val="Emphasis"/>
          <w:b w:val="0"/>
          <w:szCs w:val="19"/>
          <w:lang w:val="bg-BG"/>
        </w:rPr>
        <w:t>Продавача</w:t>
      </w:r>
      <w:r w:rsidRPr="00CC1A3F">
        <w:rPr>
          <w:rStyle w:val="Emphasis"/>
          <w:b w:val="0"/>
          <w:szCs w:val="19"/>
          <w:lang w:val="bg-BG"/>
        </w:rPr>
        <w:t>.</w:t>
      </w:r>
    </w:p>
    <w:sectPr w:rsidR="003D04C7" w:rsidRPr="00CC1A3F" w:rsidSect="00FD58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07" w:bottom="1276" w:left="1418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75AFA" w14:textId="77777777" w:rsidR="0063299B" w:rsidRDefault="0063299B" w:rsidP="00A97898">
      <w:r>
        <w:separator/>
      </w:r>
    </w:p>
  </w:endnote>
  <w:endnote w:type="continuationSeparator" w:id="0">
    <w:p w14:paraId="4DE75AFB" w14:textId="77777777" w:rsidR="0063299B" w:rsidRDefault="0063299B" w:rsidP="00A9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45D67" w14:textId="77777777" w:rsidR="00181544" w:rsidRDefault="001815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83573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DE75AFD" w14:textId="03D558FE" w:rsidR="004B6471" w:rsidRDefault="004B6471">
            <w:pPr>
              <w:pStyle w:val="Footer"/>
              <w:jc w:val="right"/>
            </w:pPr>
            <w:r w:rsidRPr="004B6471">
              <w:rPr>
                <w:bCs/>
                <w:sz w:val="14"/>
                <w:szCs w:val="14"/>
              </w:rPr>
              <w:fldChar w:fldCharType="begin"/>
            </w:r>
            <w:r w:rsidRPr="004B6471">
              <w:rPr>
                <w:bCs/>
                <w:sz w:val="14"/>
                <w:szCs w:val="14"/>
              </w:rPr>
              <w:instrText xml:space="preserve"> PAGE </w:instrText>
            </w:r>
            <w:r w:rsidRPr="004B6471">
              <w:rPr>
                <w:bCs/>
                <w:sz w:val="14"/>
                <w:szCs w:val="14"/>
              </w:rPr>
              <w:fldChar w:fldCharType="separate"/>
            </w:r>
            <w:r w:rsidR="00181544">
              <w:rPr>
                <w:bCs/>
                <w:noProof/>
                <w:sz w:val="14"/>
                <w:szCs w:val="14"/>
              </w:rPr>
              <w:t>2</w:t>
            </w:r>
            <w:r w:rsidRPr="004B6471">
              <w:rPr>
                <w:bCs/>
                <w:sz w:val="14"/>
                <w:szCs w:val="14"/>
              </w:rPr>
              <w:fldChar w:fldCharType="end"/>
            </w:r>
            <w:r w:rsidRPr="004B6471">
              <w:rPr>
                <w:bCs/>
                <w:sz w:val="14"/>
                <w:szCs w:val="14"/>
                <w:lang w:val="en-US"/>
              </w:rPr>
              <w:t>/</w:t>
            </w:r>
            <w:r w:rsidRPr="004B6471">
              <w:rPr>
                <w:bCs/>
                <w:sz w:val="14"/>
                <w:szCs w:val="14"/>
              </w:rPr>
              <w:fldChar w:fldCharType="begin"/>
            </w:r>
            <w:r w:rsidRPr="004B6471">
              <w:rPr>
                <w:bCs/>
                <w:sz w:val="14"/>
                <w:szCs w:val="14"/>
              </w:rPr>
              <w:instrText xml:space="preserve"> NUMPAGES  </w:instrText>
            </w:r>
            <w:r w:rsidRPr="004B6471">
              <w:rPr>
                <w:bCs/>
                <w:sz w:val="14"/>
                <w:szCs w:val="14"/>
              </w:rPr>
              <w:fldChar w:fldCharType="separate"/>
            </w:r>
            <w:r w:rsidR="00181544">
              <w:rPr>
                <w:bCs/>
                <w:noProof/>
                <w:sz w:val="14"/>
                <w:szCs w:val="14"/>
              </w:rPr>
              <w:t>2</w:t>
            </w:r>
            <w:r w:rsidRPr="004B647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DE75AFE" w14:textId="77777777" w:rsidR="00285631" w:rsidRPr="0065111B" w:rsidRDefault="00285631" w:rsidP="0065111B">
    <w:pPr>
      <w:tabs>
        <w:tab w:val="left" w:pos="2891"/>
        <w:tab w:val="left" w:pos="5159"/>
        <w:tab w:val="left" w:pos="7257"/>
      </w:tabs>
      <w:autoSpaceDE w:val="0"/>
      <w:autoSpaceDN w:val="0"/>
      <w:adjustRightInd w:val="0"/>
      <w:spacing w:line="288" w:lineRule="auto"/>
      <w:textAlignment w:val="center"/>
      <w:rPr>
        <w:rFonts w:cs="Frutiger Next for EVN Light"/>
        <w:color w:val="000000"/>
        <w:spacing w:val="0"/>
        <w:sz w:val="14"/>
        <w:szCs w:val="14"/>
        <w:lang w:val="en-GB" w:eastAsia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5B00" w14:textId="77777777" w:rsidR="004B6471" w:rsidRPr="00C34ED2" w:rsidRDefault="004B6471" w:rsidP="004B6471">
    <w:pPr>
      <w:tabs>
        <w:tab w:val="left" w:pos="2891"/>
        <w:tab w:val="left" w:pos="5159"/>
        <w:tab w:val="left" w:pos="7257"/>
      </w:tabs>
      <w:autoSpaceDE w:val="0"/>
      <w:autoSpaceDN w:val="0"/>
      <w:adjustRightInd w:val="0"/>
      <w:spacing w:line="288" w:lineRule="auto"/>
      <w:textAlignment w:val="center"/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</w:pPr>
    <w:r w:rsidRPr="00C34ED2">
      <w:rPr>
        <w:rFonts w:cs="Frutiger Next for EVN Light"/>
        <w:b/>
        <w:bCs/>
        <w:noProof/>
        <w:color w:val="000000"/>
        <w:spacing w:val="0"/>
        <w:sz w:val="14"/>
        <w:szCs w:val="14"/>
        <w:lang w:val="en-US" w:eastAsia="bg-BG"/>
      </w:rPr>
      <w:t xml:space="preserve">Електроразпределение Юг ЕАД </w:t>
    </w:r>
    <w:r w:rsidRPr="00C34ED2">
      <w:rPr>
        <w:rFonts w:cs="Frutiger Next for EVN Light"/>
        <w:b/>
        <w:bCs/>
        <w:noProof/>
        <w:color w:val="000000"/>
        <w:spacing w:val="0"/>
        <w:sz w:val="14"/>
        <w:szCs w:val="14"/>
        <w:lang w:val="en-US" w:eastAsia="bg-BG"/>
      </w:rPr>
      <w:tab/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 xml:space="preserve">ул. Христо Г. Данов 37 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ab/>
      <w:t>Свържете се с нас: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ab/>
      <w:t>info@elyug.bg</w:t>
    </w:r>
  </w:p>
  <w:p w14:paraId="4DE75B01" w14:textId="77777777" w:rsidR="004B6471" w:rsidRPr="004B6471" w:rsidRDefault="004B6471" w:rsidP="004B6471">
    <w:pPr>
      <w:tabs>
        <w:tab w:val="left" w:pos="2891"/>
        <w:tab w:val="left" w:pos="5159"/>
        <w:tab w:val="left" w:pos="7257"/>
      </w:tabs>
      <w:autoSpaceDE w:val="0"/>
      <w:autoSpaceDN w:val="0"/>
      <w:adjustRightInd w:val="0"/>
      <w:spacing w:line="288" w:lineRule="auto"/>
      <w:textAlignment w:val="center"/>
      <w:rPr>
        <w:rFonts w:cs="Frutiger Next for EVN Light"/>
        <w:color w:val="000000"/>
        <w:spacing w:val="0"/>
        <w:sz w:val="14"/>
        <w:szCs w:val="14"/>
        <w:lang w:val="en-GB" w:eastAsia="bg-BG"/>
      </w:rPr>
    </w:pP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 xml:space="preserve">ЕИК 115552190 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ab/>
      <w:t xml:space="preserve">4000 Пловдив, България 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ab/>
      <w:t>т 0700 1 0007</w:t>
    </w:r>
    <w:r>
      <w:rPr>
        <w:rFonts w:cs="Frutiger Next for EVN Light"/>
        <w:color w:val="000000"/>
        <w:spacing w:val="0"/>
        <w:sz w:val="14"/>
        <w:szCs w:val="14"/>
        <w:lang w:val="en-GB" w:eastAsia="bg-BG"/>
      </w:rPr>
      <w:t xml:space="preserve"> </w:t>
    </w:r>
    <w:r>
      <w:rPr>
        <w:rFonts w:cs="Frutiger Next for EVN Light"/>
        <w:color w:val="000000"/>
        <w:spacing w:val="0"/>
        <w:sz w:val="14"/>
        <w:szCs w:val="14"/>
        <w:lang w:val="en-GB" w:eastAsia="bg-BG"/>
      </w:rPr>
      <w:tab/>
      <w:t>www.</w:t>
    </w:r>
    <w:r w:rsidRPr="0065111B">
      <w:rPr>
        <w:rFonts w:cs="Frutiger Next for EVN Light"/>
        <w:color w:val="000000"/>
        <w:spacing w:val="0"/>
        <w:sz w:val="14"/>
        <w:szCs w:val="14"/>
        <w:lang w:val="en-GB" w:eastAsia="bg-BG"/>
      </w:rPr>
      <w:t>elyug.bg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75AF8" w14:textId="77777777" w:rsidR="0063299B" w:rsidRDefault="0063299B" w:rsidP="00A97898">
      <w:r>
        <w:separator/>
      </w:r>
    </w:p>
  </w:footnote>
  <w:footnote w:type="continuationSeparator" w:id="0">
    <w:p w14:paraId="4DE75AF9" w14:textId="77777777" w:rsidR="0063299B" w:rsidRDefault="0063299B" w:rsidP="00A97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A8548" w14:textId="77777777" w:rsidR="00181544" w:rsidRDefault="001815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5AFC" w14:textId="77777777" w:rsidR="00285631" w:rsidRPr="00640A81" w:rsidRDefault="00285631" w:rsidP="00640A81">
    <w:pPr>
      <w:pStyle w:val="Header"/>
      <w:spacing w:line="200" w:lineRule="exac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5AFF" w14:textId="77777777" w:rsidR="004B6471" w:rsidRDefault="004B6471">
    <w:pPr>
      <w:pStyle w:val="Header"/>
    </w:pPr>
    <w:r>
      <w:rPr>
        <w:noProof/>
        <w:sz w:val="16"/>
        <w:szCs w:val="16"/>
        <w:lang w:eastAsia="bg-BG"/>
      </w:rPr>
      <w:drawing>
        <wp:anchor distT="0" distB="0" distL="114300" distR="114300" simplePos="0" relativeHeight="251658240" behindDoc="1" locked="0" layoutInCell="1" allowOverlap="1" wp14:anchorId="4DE75B02" wp14:editId="4DE75B03">
          <wp:simplePos x="0" y="0"/>
          <wp:positionH relativeFrom="column">
            <wp:posOffset>5158740</wp:posOffset>
          </wp:positionH>
          <wp:positionV relativeFrom="paragraph">
            <wp:posOffset>-88900</wp:posOffset>
          </wp:positionV>
          <wp:extent cx="1152525" cy="504190"/>
          <wp:effectExtent l="0" t="0" r="9525" b="0"/>
          <wp:wrapThrough wrapText="bothSides">
            <wp:wrapPolygon edited="0">
              <wp:start x="18208" y="0"/>
              <wp:lineTo x="0" y="4081"/>
              <wp:lineTo x="0" y="20403"/>
              <wp:lineTo x="7855" y="20403"/>
              <wp:lineTo x="11425" y="20403"/>
              <wp:lineTo x="14281" y="20403"/>
              <wp:lineTo x="15352" y="17955"/>
              <wp:lineTo x="14995" y="13058"/>
              <wp:lineTo x="21421" y="11426"/>
              <wp:lineTo x="21421" y="1632"/>
              <wp:lineTo x="20707" y="0"/>
              <wp:lineTo x="18208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_Logo_14mm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56697"/>
    <w:multiLevelType w:val="multilevel"/>
    <w:tmpl w:val="4FDAD042"/>
    <w:styleLink w:val="EVNList"/>
    <w:lvl w:ilvl="0">
      <w:start w:val="1"/>
      <w:numFmt w:val="bullet"/>
      <w:lvlText w:val=""/>
      <w:lvlJc w:val="left"/>
      <w:pPr>
        <w:tabs>
          <w:tab w:val="num" w:pos="255"/>
        </w:tabs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–"/>
      <w:lvlJc w:val="left"/>
      <w:pPr>
        <w:tabs>
          <w:tab w:val="num" w:pos="510"/>
        </w:tabs>
        <w:ind w:left="510" w:hanging="255"/>
      </w:pPr>
      <w:rPr>
        <w:rFonts w:ascii="Frutiger Next for EVN Light" w:hAnsi="Frutiger Next for EVN Light" w:hint="default"/>
        <w:sz w:val="19"/>
      </w:rPr>
    </w:lvl>
    <w:lvl w:ilvl="2">
      <w:start w:val="1"/>
      <w:numFmt w:val="bullet"/>
      <w:lvlText w:val="–"/>
      <w:lvlJc w:val="left"/>
      <w:pPr>
        <w:tabs>
          <w:tab w:val="num" w:pos="765"/>
        </w:tabs>
        <w:ind w:left="765" w:hanging="255"/>
      </w:pPr>
      <w:rPr>
        <w:rFonts w:ascii="Frutiger Next for EVN Light" w:hAnsi="Frutiger Next for EVN Light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0" w:hanging="255"/>
      </w:pPr>
      <w:rPr>
        <w:rFonts w:ascii="Frutiger Next for EVN Light" w:hAnsi="Frutiger Next for EVN Light" w:hint="default"/>
      </w:rPr>
    </w:lvl>
    <w:lvl w:ilvl="4">
      <w:start w:val="1"/>
      <w:numFmt w:val="bullet"/>
      <w:lvlText w:val="–"/>
      <w:lvlJc w:val="left"/>
      <w:pPr>
        <w:tabs>
          <w:tab w:val="num" w:pos="1276"/>
        </w:tabs>
        <w:ind w:left="1275" w:hanging="255"/>
      </w:pPr>
      <w:rPr>
        <w:rFonts w:ascii="Frutiger Next for EVN Light" w:hAnsi="Frutiger Next for EVN Light" w:hint="default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0" w:hanging="255"/>
      </w:pPr>
      <w:rPr>
        <w:rFonts w:ascii="Frutiger Next for EVN Light" w:hAnsi="Frutiger Next for EVN Light" w:hint="default"/>
      </w:rPr>
    </w:lvl>
    <w:lvl w:ilvl="6">
      <w:start w:val="1"/>
      <w:numFmt w:val="bullet"/>
      <w:lvlText w:val="–"/>
      <w:lvlJc w:val="left"/>
      <w:pPr>
        <w:tabs>
          <w:tab w:val="num" w:pos="1786"/>
        </w:tabs>
        <w:ind w:left="1785" w:hanging="255"/>
      </w:pPr>
      <w:rPr>
        <w:rFonts w:ascii="Frutiger Next for EVN Light" w:hAnsi="Frutiger Next for EVN Light" w:hint="default"/>
      </w:rPr>
    </w:lvl>
    <w:lvl w:ilvl="7">
      <w:start w:val="1"/>
      <w:numFmt w:val="bullet"/>
      <w:lvlText w:val="–"/>
      <w:lvlJc w:val="left"/>
      <w:pPr>
        <w:tabs>
          <w:tab w:val="num" w:pos="2041"/>
        </w:tabs>
        <w:ind w:left="2040" w:hanging="255"/>
      </w:pPr>
      <w:rPr>
        <w:rFonts w:ascii="Frutiger Next for EVN Light" w:hAnsi="Frutiger Next for EVN Light" w:hint="default"/>
      </w:rPr>
    </w:lvl>
    <w:lvl w:ilvl="8">
      <w:start w:val="1"/>
      <w:numFmt w:val="bullet"/>
      <w:lvlText w:val="–"/>
      <w:lvlJc w:val="left"/>
      <w:pPr>
        <w:tabs>
          <w:tab w:val="num" w:pos="2296"/>
        </w:tabs>
        <w:ind w:left="2295" w:hanging="255"/>
      </w:pPr>
      <w:rPr>
        <w:rFonts w:ascii="Frutiger Next for EVN Light" w:hAnsi="Frutiger Next for EVN Light" w:hint="default"/>
      </w:rPr>
    </w:lvl>
  </w:abstractNum>
  <w:abstractNum w:abstractNumId="1" w15:restartNumberingAfterBreak="0">
    <w:nsid w:val="08670BFE"/>
    <w:multiLevelType w:val="hybridMultilevel"/>
    <w:tmpl w:val="368AB534"/>
    <w:lvl w:ilvl="0" w:tplc="33883E5E">
      <w:start w:val="3"/>
      <w:numFmt w:val="decimal"/>
      <w:lvlText w:val="%1.7"/>
      <w:lvlJc w:val="left"/>
      <w:pPr>
        <w:ind w:left="502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862" w:hanging="360"/>
      </w:pPr>
    </w:lvl>
    <w:lvl w:ilvl="2" w:tplc="0402001B" w:tentative="1">
      <w:start w:val="1"/>
      <w:numFmt w:val="lowerRoman"/>
      <w:lvlText w:val="%3."/>
      <w:lvlJc w:val="right"/>
      <w:pPr>
        <w:ind w:left="1582" w:hanging="180"/>
      </w:pPr>
    </w:lvl>
    <w:lvl w:ilvl="3" w:tplc="0402000F" w:tentative="1">
      <w:start w:val="1"/>
      <w:numFmt w:val="decimal"/>
      <w:lvlText w:val="%4."/>
      <w:lvlJc w:val="left"/>
      <w:pPr>
        <w:ind w:left="2302" w:hanging="360"/>
      </w:pPr>
    </w:lvl>
    <w:lvl w:ilvl="4" w:tplc="04020019" w:tentative="1">
      <w:start w:val="1"/>
      <w:numFmt w:val="lowerLetter"/>
      <w:lvlText w:val="%5."/>
      <w:lvlJc w:val="left"/>
      <w:pPr>
        <w:ind w:left="3022" w:hanging="360"/>
      </w:pPr>
    </w:lvl>
    <w:lvl w:ilvl="5" w:tplc="0402001B" w:tentative="1">
      <w:start w:val="1"/>
      <w:numFmt w:val="lowerRoman"/>
      <w:lvlText w:val="%6."/>
      <w:lvlJc w:val="right"/>
      <w:pPr>
        <w:ind w:left="3742" w:hanging="180"/>
      </w:pPr>
    </w:lvl>
    <w:lvl w:ilvl="6" w:tplc="0402000F" w:tentative="1">
      <w:start w:val="1"/>
      <w:numFmt w:val="decimal"/>
      <w:lvlText w:val="%7."/>
      <w:lvlJc w:val="left"/>
      <w:pPr>
        <w:ind w:left="4462" w:hanging="360"/>
      </w:pPr>
    </w:lvl>
    <w:lvl w:ilvl="7" w:tplc="04020019" w:tentative="1">
      <w:start w:val="1"/>
      <w:numFmt w:val="lowerLetter"/>
      <w:lvlText w:val="%8."/>
      <w:lvlJc w:val="left"/>
      <w:pPr>
        <w:ind w:left="5182" w:hanging="360"/>
      </w:pPr>
    </w:lvl>
    <w:lvl w:ilvl="8" w:tplc="0402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0ACD790D"/>
    <w:multiLevelType w:val="multilevel"/>
    <w:tmpl w:val="038A11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3392100"/>
    <w:multiLevelType w:val="multilevel"/>
    <w:tmpl w:val="4FDAD042"/>
    <w:numStyleLink w:val="EVNList"/>
  </w:abstractNum>
  <w:abstractNum w:abstractNumId="4" w15:restartNumberingAfterBreak="0">
    <w:nsid w:val="13B374B8"/>
    <w:multiLevelType w:val="hybridMultilevel"/>
    <w:tmpl w:val="08364C18"/>
    <w:lvl w:ilvl="0" w:tplc="11C07670">
      <w:start w:val="1"/>
      <w:numFmt w:val="bullet"/>
      <w:pStyle w:val="EVNBulletPoints1"/>
      <w:lvlText w:val="−"/>
      <w:lvlJc w:val="left"/>
      <w:pPr>
        <w:ind w:left="720" w:hanging="360"/>
      </w:pPr>
      <w:rPr>
        <w:rFonts w:ascii="Frutiger Next for EVN Light" w:hAnsi="Frutiger Next for EVN Light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721FA"/>
    <w:multiLevelType w:val="multilevel"/>
    <w:tmpl w:val="4FDAD042"/>
    <w:numStyleLink w:val="EVNList"/>
  </w:abstractNum>
  <w:abstractNum w:abstractNumId="6" w15:restartNumberingAfterBreak="0">
    <w:nsid w:val="17DE590C"/>
    <w:multiLevelType w:val="hybridMultilevel"/>
    <w:tmpl w:val="CC6E3594"/>
    <w:lvl w:ilvl="0" w:tplc="2DE29CB4">
      <w:start w:val="1"/>
      <w:numFmt w:val="bullet"/>
      <w:pStyle w:val="EVNBulletPoints3"/>
      <w:lvlText w:val=""/>
      <w:lvlJc w:val="left"/>
      <w:pPr>
        <w:ind w:left="720" w:hanging="360"/>
      </w:pPr>
      <w:rPr>
        <w:rFonts w:ascii="Frutiger Next for EVN Light" w:hAnsi="Frutiger Next for EVN Light" w:hint="default"/>
        <w:color w:val="8C8C8C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A1054"/>
    <w:multiLevelType w:val="hybridMultilevel"/>
    <w:tmpl w:val="A41427B8"/>
    <w:lvl w:ilvl="0" w:tplc="C6B6AF24">
      <w:numFmt w:val="bullet"/>
      <w:lvlText w:val="-"/>
      <w:lvlJc w:val="left"/>
      <w:pPr>
        <w:ind w:left="785" w:hanging="360"/>
      </w:pPr>
      <w:rPr>
        <w:rFonts w:ascii="Frutiger Next for EVN Light" w:eastAsia="Times New Roman" w:hAnsi="Frutiger Next for EVN Light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4B26A72"/>
    <w:multiLevelType w:val="hybridMultilevel"/>
    <w:tmpl w:val="CF50E228"/>
    <w:lvl w:ilvl="0" w:tplc="51BCFCFE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9" w15:restartNumberingAfterBreak="0">
    <w:nsid w:val="37CD616D"/>
    <w:multiLevelType w:val="multilevel"/>
    <w:tmpl w:val="0C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9F113EE"/>
    <w:multiLevelType w:val="hybridMultilevel"/>
    <w:tmpl w:val="84DA2E5A"/>
    <w:lvl w:ilvl="0" w:tplc="B9322686">
      <w:start w:val="1"/>
      <w:numFmt w:val="bullet"/>
      <w:lvlText w:val=""/>
      <w:lvlJc w:val="left"/>
      <w:pPr>
        <w:ind w:left="720" w:hanging="360"/>
      </w:pPr>
      <w:rPr>
        <w:rFonts w:ascii="Frutiger Next for EVN Light" w:hAnsi="Frutiger Next for EVN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E42CD"/>
    <w:multiLevelType w:val="multilevel"/>
    <w:tmpl w:val="4FDAD042"/>
    <w:numStyleLink w:val="EVNList"/>
  </w:abstractNum>
  <w:abstractNum w:abstractNumId="12" w15:restartNumberingAfterBreak="0">
    <w:nsid w:val="3FC41107"/>
    <w:multiLevelType w:val="multilevel"/>
    <w:tmpl w:val="BD863076"/>
    <w:lvl w:ilvl="0">
      <w:start w:val="1"/>
      <w:numFmt w:val="bullet"/>
      <w:lvlText w:val=""/>
      <w:lvlJc w:val="left"/>
      <w:pPr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−"/>
      <w:lvlJc w:val="left"/>
      <w:pPr>
        <w:ind w:left="510" w:hanging="255"/>
      </w:pPr>
      <w:rPr>
        <w:rFonts w:ascii="Calibri" w:hAnsi="Calibri" w:hint="default"/>
        <w:sz w:val="19"/>
      </w:rPr>
    </w:lvl>
    <w:lvl w:ilvl="2">
      <w:start w:val="1"/>
      <w:numFmt w:val="bullet"/>
      <w:lvlText w:val="−"/>
      <w:lvlJc w:val="left"/>
      <w:pPr>
        <w:ind w:left="765" w:hanging="255"/>
      </w:pPr>
      <w:rPr>
        <w:rFonts w:ascii="Calibri" w:hAnsi="Calibri" w:hint="default"/>
      </w:rPr>
    </w:lvl>
    <w:lvl w:ilvl="3">
      <w:start w:val="1"/>
      <w:numFmt w:val="bullet"/>
      <w:lvlText w:val="−"/>
      <w:lvlJc w:val="left"/>
      <w:pPr>
        <w:ind w:left="1020" w:hanging="255"/>
      </w:pPr>
      <w:rPr>
        <w:rFonts w:ascii="Calibri" w:hAnsi="Calibri" w:hint="default"/>
      </w:rPr>
    </w:lvl>
    <w:lvl w:ilvl="4">
      <w:start w:val="1"/>
      <w:numFmt w:val="bullet"/>
      <w:lvlText w:val="−"/>
      <w:lvlJc w:val="left"/>
      <w:pPr>
        <w:ind w:left="1275" w:hanging="255"/>
      </w:pPr>
      <w:rPr>
        <w:rFonts w:ascii="Calibri" w:hAnsi="Calibri" w:hint="default"/>
      </w:rPr>
    </w:lvl>
    <w:lvl w:ilvl="5">
      <w:start w:val="1"/>
      <w:numFmt w:val="bullet"/>
      <w:lvlText w:val="−"/>
      <w:lvlJc w:val="left"/>
      <w:pPr>
        <w:ind w:left="1530" w:hanging="255"/>
      </w:pPr>
      <w:rPr>
        <w:rFonts w:ascii="Calibri" w:hAnsi="Calibri" w:hint="default"/>
      </w:rPr>
    </w:lvl>
    <w:lvl w:ilvl="6">
      <w:start w:val="1"/>
      <w:numFmt w:val="bullet"/>
      <w:lvlText w:val="−"/>
      <w:lvlJc w:val="left"/>
      <w:pPr>
        <w:ind w:left="1785" w:hanging="255"/>
      </w:pPr>
      <w:rPr>
        <w:rFonts w:ascii="Calibri" w:hAnsi="Calibri" w:hint="default"/>
      </w:rPr>
    </w:lvl>
    <w:lvl w:ilvl="7">
      <w:start w:val="1"/>
      <w:numFmt w:val="bullet"/>
      <w:lvlText w:val="−"/>
      <w:lvlJc w:val="left"/>
      <w:pPr>
        <w:ind w:left="2040" w:hanging="255"/>
      </w:pPr>
      <w:rPr>
        <w:rFonts w:ascii="Calibri" w:hAnsi="Calibri" w:hint="default"/>
      </w:rPr>
    </w:lvl>
    <w:lvl w:ilvl="8">
      <w:start w:val="1"/>
      <w:numFmt w:val="bullet"/>
      <w:lvlText w:val="−"/>
      <w:lvlJc w:val="left"/>
      <w:pPr>
        <w:ind w:left="2295" w:hanging="255"/>
      </w:pPr>
      <w:rPr>
        <w:rFonts w:ascii="Calibri" w:hAnsi="Calibri" w:hint="default"/>
      </w:rPr>
    </w:lvl>
  </w:abstractNum>
  <w:abstractNum w:abstractNumId="13" w15:restartNumberingAfterBreak="0">
    <w:nsid w:val="401E704C"/>
    <w:multiLevelType w:val="multilevel"/>
    <w:tmpl w:val="4FDAD042"/>
    <w:numStyleLink w:val="EVNList"/>
  </w:abstractNum>
  <w:abstractNum w:abstractNumId="14" w15:restartNumberingAfterBreak="0">
    <w:nsid w:val="407F7950"/>
    <w:multiLevelType w:val="hybridMultilevel"/>
    <w:tmpl w:val="B09CC272"/>
    <w:lvl w:ilvl="0" w:tplc="4B3A3F50">
      <w:start w:val="1"/>
      <w:numFmt w:val="bullet"/>
      <w:pStyle w:val="EVNBulletPoints2"/>
      <w:lvlText w:val=""/>
      <w:lvlJc w:val="left"/>
      <w:pPr>
        <w:ind w:left="360" w:hanging="360"/>
      </w:pPr>
      <w:rPr>
        <w:rFonts w:ascii="Frutiger Next for EVN Light" w:hAnsi="Frutiger Next for EVN Light" w:hint="default"/>
        <w:color w:val="000000" w:themeColor="tex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D72E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10C0A9D"/>
    <w:multiLevelType w:val="multilevel"/>
    <w:tmpl w:val="E16443C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9031692"/>
    <w:multiLevelType w:val="multilevel"/>
    <w:tmpl w:val="4FDAD042"/>
    <w:numStyleLink w:val="EVNList"/>
  </w:abstractNum>
  <w:abstractNum w:abstractNumId="18" w15:restartNumberingAfterBreak="0">
    <w:nsid w:val="5908437B"/>
    <w:multiLevelType w:val="multilevel"/>
    <w:tmpl w:val="FDB00E96"/>
    <w:lvl w:ilvl="0">
      <w:start w:val="1"/>
      <w:numFmt w:val="bullet"/>
      <w:lvlText w:val=""/>
      <w:lvlJc w:val="left"/>
      <w:pPr>
        <w:ind w:left="720" w:hanging="360"/>
      </w:pPr>
      <w:rPr>
        <w:rFonts w:ascii="Frutiger Next for EVN Light" w:hAnsi="Frutiger Next for EVN Light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70C0659"/>
    <w:multiLevelType w:val="multilevel"/>
    <w:tmpl w:val="85FA3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68AC6B12"/>
    <w:multiLevelType w:val="multilevel"/>
    <w:tmpl w:val="4FDAD042"/>
    <w:numStyleLink w:val="EVNList"/>
  </w:abstractNum>
  <w:abstractNum w:abstractNumId="21" w15:restartNumberingAfterBreak="0">
    <w:nsid w:val="6D8133F7"/>
    <w:multiLevelType w:val="multilevel"/>
    <w:tmpl w:val="4FDAD042"/>
    <w:numStyleLink w:val="EVNList"/>
  </w:abstractNum>
  <w:abstractNum w:abstractNumId="22" w15:restartNumberingAfterBreak="0">
    <w:nsid w:val="7591034A"/>
    <w:multiLevelType w:val="hybridMultilevel"/>
    <w:tmpl w:val="AB7AF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455838">
    <w:abstractNumId w:val="9"/>
  </w:num>
  <w:num w:numId="2" w16cid:durableId="2088333653">
    <w:abstractNumId w:val="4"/>
  </w:num>
  <w:num w:numId="3" w16cid:durableId="1066148819">
    <w:abstractNumId w:val="14"/>
  </w:num>
  <w:num w:numId="4" w16cid:durableId="1382359241">
    <w:abstractNumId w:val="22"/>
  </w:num>
  <w:num w:numId="5" w16cid:durableId="1871989396">
    <w:abstractNumId w:val="10"/>
  </w:num>
  <w:num w:numId="6" w16cid:durableId="1344548553">
    <w:abstractNumId w:val="0"/>
  </w:num>
  <w:num w:numId="7" w16cid:durableId="553659096">
    <w:abstractNumId w:val="20"/>
  </w:num>
  <w:num w:numId="8" w16cid:durableId="1541553289">
    <w:abstractNumId w:val="5"/>
  </w:num>
  <w:num w:numId="9" w16cid:durableId="1380082929">
    <w:abstractNumId w:val="12"/>
  </w:num>
  <w:num w:numId="10" w16cid:durableId="1853911146">
    <w:abstractNumId w:val="11"/>
  </w:num>
  <w:num w:numId="11" w16cid:durableId="1932159014">
    <w:abstractNumId w:val="21"/>
  </w:num>
  <w:num w:numId="12" w16cid:durableId="637608551">
    <w:abstractNumId w:val="15"/>
  </w:num>
  <w:num w:numId="13" w16cid:durableId="1584021664">
    <w:abstractNumId w:val="17"/>
  </w:num>
  <w:num w:numId="14" w16cid:durableId="252860051">
    <w:abstractNumId w:val="13"/>
  </w:num>
  <w:num w:numId="15" w16cid:durableId="1834056121">
    <w:abstractNumId w:val="3"/>
  </w:num>
  <w:num w:numId="16" w16cid:durableId="1564369970">
    <w:abstractNumId w:val="6"/>
  </w:num>
  <w:num w:numId="17" w16cid:durableId="853498276">
    <w:abstractNumId w:val="19"/>
  </w:num>
  <w:num w:numId="18" w16cid:durableId="1098259253">
    <w:abstractNumId w:val="1"/>
  </w:num>
  <w:num w:numId="19" w16cid:durableId="660042305">
    <w:abstractNumId w:val="16"/>
  </w:num>
  <w:num w:numId="20" w16cid:durableId="1149860196">
    <w:abstractNumId w:val="2"/>
  </w:num>
  <w:num w:numId="21" w16cid:durableId="785393241">
    <w:abstractNumId w:val="8"/>
  </w:num>
  <w:num w:numId="22" w16cid:durableId="445541527">
    <w:abstractNumId w:val="7"/>
  </w:num>
  <w:num w:numId="23" w16cid:durableId="11205353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567"/>
  <w:hyphenationZone w:val="425"/>
  <w:drawingGridHorizontalSpacing w:val="284"/>
  <w:drawingGridVerticalSpacing w:val="284"/>
  <w:doNotUseMarginsForDrawingGridOrigin/>
  <w:drawingGridHorizontalOrigin w:val="1418"/>
  <w:drawingGridVerticalOrigin w:val="1701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1C"/>
    <w:rsid w:val="00003888"/>
    <w:rsid w:val="0001435C"/>
    <w:rsid w:val="00040367"/>
    <w:rsid w:val="00040CA4"/>
    <w:rsid w:val="00050491"/>
    <w:rsid w:val="00064C27"/>
    <w:rsid w:val="00087F42"/>
    <w:rsid w:val="00097C1F"/>
    <w:rsid w:val="000D7281"/>
    <w:rsid w:val="00160D8D"/>
    <w:rsid w:val="001725AC"/>
    <w:rsid w:val="00181544"/>
    <w:rsid w:val="00182385"/>
    <w:rsid w:val="00187C1C"/>
    <w:rsid w:val="001A0D2F"/>
    <w:rsid w:val="001D72BC"/>
    <w:rsid w:val="00202ED0"/>
    <w:rsid w:val="002253AA"/>
    <w:rsid w:val="00231EBD"/>
    <w:rsid w:val="00247C44"/>
    <w:rsid w:val="00255911"/>
    <w:rsid w:val="0027382C"/>
    <w:rsid w:val="00285631"/>
    <w:rsid w:val="0029199D"/>
    <w:rsid w:val="002C2F75"/>
    <w:rsid w:val="002D0AD4"/>
    <w:rsid w:val="002F1286"/>
    <w:rsid w:val="003027E9"/>
    <w:rsid w:val="00312F01"/>
    <w:rsid w:val="003131BB"/>
    <w:rsid w:val="00360EAC"/>
    <w:rsid w:val="0036108E"/>
    <w:rsid w:val="00376576"/>
    <w:rsid w:val="00377401"/>
    <w:rsid w:val="00391A42"/>
    <w:rsid w:val="00391ABD"/>
    <w:rsid w:val="003A73CA"/>
    <w:rsid w:val="003D04C7"/>
    <w:rsid w:val="003D7E36"/>
    <w:rsid w:val="003E7F87"/>
    <w:rsid w:val="0041143C"/>
    <w:rsid w:val="004217CF"/>
    <w:rsid w:val="00443B90"/>
    <w:rsid w:val="00445039"/>
    <w:rsid w:val="00451ECA"/>
    <w:rsid w:val="00452C26"/>
    <w:rsid w:val="00473B1B"/>
    <w:rsid w:val="00483059"/>
    <w:rsid w:val="0049057F"/>
    <w:rsid w:val="004A26F9"/>
    <w:rsid w:val="004B6471"/>
    <w:rsid w:val="004C1C16"/>
    <w:rsid w:val="004D4CE0"/>
    <w:rsid w:val="004F2BEC"/>
    <w:rsid w:val="00504714"/>
    <w:rsid w:val="00542766"/>
    <w:rsid w:val="0054776A"/>
    <w:rsid w:val="005675CF"/>
    <w:rsid w:val="005771CC"/>
    <w:rsid w:val="00581B19"/>
    <w:rsid w:val="00592B38"/>
    <w:rsid w:val="005D5AE3"/>
    <w:rsid w:val="005D7871"/>
    <w:rsid w:val="005E27B8"/>
    <w:rsid w:val="005F69E4"/>
    <w:rsid w:val="006001F2"/>
    <w:rsid w:val="00613AC1"/>
    <w:rsid w:val="0063299B"/>
    <w:rsid w:val="00640A81"/>
    <w:rsid w:val="00647E3C"/>
    <w:rsid w:val="0065111B"/>
    <w:rsid w:val="006649C9"/>
    <w:rsid w:val="00665312"/>
    <w:rsid w:val="00674FD1"/>
    <w:rsid w:val="00681978"/>
    <w:rsid w:val="006A01D7"/>
    <w:rsid w:val="006A2ABB"/>
    <w:rsid w:val="006B3A03"/>
    <w:rsid w:val="006E159A"/>
    <w:rsid w:val="007455A9"/>
    <w:rsid w:val="00757C1A"/>
    <w:rsid w:val="007657B9"/>
    <w:rsid w:val="007E3FC6"/>
    <w:rsid w:val="007F0B14"/>
    <w:rsid w:val="007F3A56"/>
    <w:rsid w:val="00802B8A"/>
    <w:rsid w:val="00814034"/>
    <w:rsid w:val="00814F69"/>
    <w:rsid w:val="00875C04"/>
    <w:rsid w:val="00893B95"/>
    <w:rsid w:val="008A0466"/>
    <w:rsid w:val="008A58BA"/>
    <w:rsid w:val="00910E63"/>
    <w:rsid w:val="009519C6"/>
    <w:rsid w:val="009662D3"/>
    <w:rsid w:val="00977C6C"/>
    <w:rsid w:val="009A0B47"/>
    <w:rsid w:val="009C1A4E"/>
    <w:rsid w:val="009C5A5D"/>
    <w:rsid w:val="009C7B01"/>
    <w:rsid w:val="009D2917"/>
    <w:rsid w:val="009D59FB"/>
    <w:rsid w:val="009F6E70"/>
    <w:rsid w:val="00A07A43"/>
    <w:rsid w:val="00A12DDF"/>
    <w:rsid w:val="00A14645"/>
    <w:rsid w:val="00A30007"/>
    <w:rsid w:val="00A41892"/>
    <w:rsid w:val="00A55C9E"/>
    <w:rsid w:val="00A6131B"/>
    <w:rsid w:val="00A62588"/>
    <w:rsid w:val="00A64854"/>
    <w:rsid w:val="00A67D32"/>
    <w:rsid w:val="00A77526"/>
    <w:rsid w:val="00A80E93"/>
    <w:rsid w:val="00A84CA1"/>
    <w:rsid w:val="00A85BAD"/>
    <w:rsid w:val="00A86090"/>
    <w:rsid w:val="00A945FA"/>
    <w:rsid w:val="00A97898"/>
    <w:rsid w:val="00AA035A"/>
    <w:rsid w:val="00AA7A94"/>
    <w:rsid w:val="00AB4664"/>
    <w:rsid w:val="00AB5339"/>
    <w:rsid w:val="00B021FF"/>
    <w:rsid w:val="00B32B53"/>
    <w:rsid w:val="00B335DC"/>
    <w:rsid w:val="00B41846"/>
    <w:rsid w:val="00B44886"/>
    <w:rsid w:val="00B50A71"/>
    <w:rsid w:val="00B5340B"/>
    <w:rsid w:val="00B754DE"/>
    <w:rsid w:val="00B8449E"/>
    <w:rsid w:val="00B8669D"/>
    <w:rsid w:val="00B87566"/>
    <w:rsid w:val="00BB073E"/>
    <w:rsid w:val="00BC3782"/>
    <w:rsid w:val="00BE4350"/>
    <w:rsid w:val="00BE6C51"/>
    <w:rsid w:val="00C00479"/>
    <w:rsid w:val="00C141FA"/>
    <w:rsid w:val="00C30415"/>
    <w:rsid w:val="00C34ED2"/>
    <w:rsid w:val="00C37506"/>
    <w:rsid w:val="00C40581"/>
    <w:rsid w:val="00C612DC"/>
    <w:rsid w:val="00C671AE"/>
    <w:rsid w:val="00C73C74"/>
    <w:rsid w:val="00C77249"/>
    <w:rsid w:val="00CB645E"/>
    <w:rsid w:val="00CC14E6"/>
    <w:rsid w:val="00CC196E"/>
    <w:rsid w:val="00CC1A3F"/>
    <w:rsid w:val="00CD31C9"/>
    <w:rsid w:val="00CD4DC3"/>
    <w:rsid w:val="00CF6A7D"/>
    <w:rsid w:val="00D317EB"/>
    <w:rsid w:val="00D35124"/>
    <w:rsid w:val="00D62F23"/>
    <w:rsid w:val="00D939AD"/>
    <w:rsid w:val="00DA419C"/>
    <w:rsid w:val="00DB39F9"/>
    <w:rsid w:val="00DD60E1"/>
    <w:rsid w:val="00DE0405"/>
    <w:rsid w:val="00DF306C"/>
    <w:rsid w:val="00E02368"/>
    <w:rsid w:val="00E24321"/>
    <w:rsid w:val="00E51ECE"/>
    <w:rsid w:val="00EA3F57"/>
    <w:rsid w:val="00ED1877"/>
    <w:rsid w:val="00F05C0A"/>
    <w:rsid w:val="00F05CC2"/>
    <w:rsid w:val="00F144F5"/>
    <w:rsid w:val="00F43373"/>
    <w:rsid w:val="00F646C7"/>
    <w:rsid w:val="00F86DB3"/>
    <w:rsid w:val="00FB412F"/>
    <w:rsid w:val="00FB5335"/>
    <w:rsid w:val="00FC3F15"/>
    <w:rsid w:val="00FC7556"/>
    <w:rsid w:val="00FD3456"/>
    <w:rsid w:val="00FD58AA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DE75ADA"/>
  <w15:docId w15:val="{EFC8CDFF-B9DD-47EC-999C-2BF66B97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utiger Next for EVN Light" w:eastAsia="Frutiger Next for EVN Light" w:hAnsi="Frutiger Next for EVN Light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CC2"/>
    <w:pPr>
      <w:spacing w:line="280" w:lineRule="exact"/>
    </w:pPr>
    <w:rPr>
      <w:spacing w:val="4"/>
      <w:sz w:val="19"/>
      <w:szCs w:val="19"/>
      <w:lang w:eastAsia="de-AT"/>
    </w:rPr>
  </w:style>
  <w:style w:type="paragraph" w:styleId="Heading1">
    <w:name w:val="heading 1"/>
    <w:aliases w:val="EVN Header 1"/>
    <w:basedOn w:val="Normal"/>
    <w:next w:val="Normal"/>
    <w:link w:val="Heading1Char"/>
    <w:uiPriority w:val="9"/>
    <w:qFormat/>
    <w:rsid w:val="00665312"/>
    <w:pPr>
      <w:keepNext/>
      <w:keepLines/>
      <w:numPr>
        <w:numId w:val="1"/>
      </w:numPr>
      <w:tabs>
        <w:tab w:val="left" w:pos="369"/>
      </w:tabs>
      <w:spacing w:before="120" w:after="120" w:line="240" w:lineRule="exact"/>
      <w:ind w:left="369" w:right="1701" w:hanging="369"/>
      <w:outlineLvl w:val="0"/>
    </w:pPr>
    <w:rPr>
      <w:rFonts w:eastAsia="Times New Roman"/>
      <w:b/>
      <w:bCs/>
      <w:color w:val="000000"/>
      <w:szCs w:val="28"/>
    </w:rPr>
  </w:style>
  <w:style w:type="paragraph" w:styleId="Heading2">
    <w:name w:val="heading 2"/>
    <w:aliases w:val="EVN Header 2"/>
    <w:basedOn w:val="Normal"/>
    <w:next w:val="Normal"/>
    <w:link w:val="Heading2Char"/>
    <w:uiPriority w:val="9"/>
    <w:unhideWhenUsed/>
    <w:qFormat/>
    <w:rsid w:val="004D4CE0"/>
    <w:pPr>
      <w:keepNext/>
      <w:keepLines/>
      <w:numPr>
        <w:ilvl w:val="1"/>
        <w:numId w:val="1"/>
      </w:numPr>
      <w:tabs>
        <w:tab w:val="left" w:pos="567"/>
      </w:tabs>
      <w:spacing w:before="60" w:after="60"/>
      <w:ind w:left="567" w:right="1701" w:hanging="567"/>
      <w:outlineLvl w:val="1"/>
    </w:pPr>
    <w:rPr>
      <w:rFonts w:eastAsia="Times New Roman"/>
      <w:b/>
      <w:bCs/>
      <w:color w:val="8C8C8C"/>
      <w:szCs w:val="26"/>
    </w:rPr>
  </w:style>
  <w:style w:type="paragraph" w:styleId="Heading3">
    <w:name w:val="heading 3"/>
    <w:aliases w:val="EVN Header 3"/>
    <w:basedOn w:val="Normal"/>
    <w:next w:val="Normal"/>
    <w:link w:val="Heading3Char"/>
    <w:uiPriority w:val="9"/>
    <w:unhideWhenUsed/>
    <w:qFormat/>
    <w:rsid w:val="00665312"/>
    <w:pPr>
      <w:keepNext/>
      <w:numPr>
        <w:ilvl w:val="2"/>
        <w:numId w:val="1"/>
      </w:numPr>
      <w:tabs>
        <w:tab w:val="left" w:pos="709"/>
      </w:tabs>
      <w:spacing w:before="60" w:after="60" w:line="240" w:lineRule="exact"/>
      <w:ind w:left="709" w:right="1701" w:hanging="709"/>
      <w:outlineLvl w:val="2"/>
    </w:pPr>
    <w:rPr>
      <w:rFonts w:eastAsia="Times New Roman"/>
      <w:bCs/>
      <w:color w:val="000000"/>
      <w:szCs w:val="26"/>
    </w:rPr>
  </w:style>
  <w:style w:type="paragraph" w:styleId="Heading4">
    <w:name w:val="heading 4"/>
    <w:aliases w:val="EVN Header 4"/>
    <w:basedOn w:val="Normal"/>
    <w:next w:val="Normal"/>
    <w:link w:val="Heading4Char"/>
    <w:uiPriority w:val="9"/>
    <w:unhideWhenUsed/>
    <w:qFormat/>
    <w:rsid w:val="00665312"/>
    <w:pPr>
      <w:keepNext/>
      <w:numPr>
        <w:ilvl w:val="3"/>
        <w:numId w:val="1"/>
      </w:numPr>
      <w:tabs>
        <w:tab w:val="left" w:pos="851"/>
      </w:tabs>
      <w:spacing w:before="60" w:after="60" w:line="240" w:lineRule="exact"/>
      <w:ind w:left="851" w:hanging="851"/>
      <w:outlineLvl w:val="3"/>
    </w:pPr>
    <w:rPr>
      <w:rFonts w:eastAsia="Times New Roman"/>
      <w:bCs/>
      <w:color w:val="000000"/>
      <w:szCs w:val="28"/>
    </w:rPr>
  </w:style>
  <w:style w:type="paragraph" w:styleId="Heading5">
    <w:name w:val="heading 5"/>
    <w:aliases w:val="EVN Header 5"/>
    <w:basedOn w:val="Normal"/>
    <w:next w:val="Normal"/>
    <w:link w:val="Heading5Char"/>
    <w:uiPriority w:val="9"/>
    <w:unhideWhenUsed/>
    <w:qFormat/>
    <w:rsid w:val="00665312"/>
    <w:pPr>
      <w:numPr>
        <w:ilvl w:val="4"/>
        <w:numId w:val="1"/>
      </w:numPr>
      <w:tabs>
        <w:tab w:val="left" w:pos="992"/>
      </w:tabs>
      <w:spacing w:before="60" w:after="60" w:line="240" w:lineRule="exact"/>
      <w:ind w:left="992" w:right="1701" w:hanging="992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A0B47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0B47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0B47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0B47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VN Header 1 Char"/>
    <w:link w:val="Heading1"/>
    <w:uiPriority w:val="9"/>
    <w:rsid w:val="00665312"/>
    <w:rPr>
      <w:rFonts w:eastAsia="Times New Roman"/>
      <w:b/>
      <w:bCs/>
      <w:color w:val="000000"/>
      <w:spacing w:val="4"/>
      <w:sz w:val="19"/>
      <w:szCs w:val="28"/>
    </w:rPr>
  </w:style>
  <w:style w:type="character" w:customStyle="1" w:styleId="Heading2Char">
    <w:name w:val="Heading 2 Char"/>
    <w:aliases w:val="EVN Header 2 Char"/>
    <w:link w:val="Heading2"/>
    <w:uiPriority w:val="9"/>
    <w:rsid w:val="004D4CE0"/>
    <w:rPr>
      <w:rFonts w:eastAsia="Times New Roman"/>
      <w:b/>
      <w:bCs/>
      <w:color w:val="8C8C8C"/>
      <w:spacing w:val="4"/>
      <w:sz w:val="19"/>
      <w:szCs w:val="26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5B6D"/>
    <w:rPr>
      <w:rFonts w:ascii="Tahoma" w:hAnsi="Tahoma" w:cs="Tahoma"/>
      <w:sz w:val="16"/>
      <w:szCs w:val="16"/>
    </w:rPr>
  </w:style>
  <w:style w:type="paragraph" w:styleId="Title">
    <w:name w:val="Title"/>
    <w:aliases w:val="EVN Title Colour"/>
    <w:basedOn w:val="Normal"/>
    <w:next w:val="Normal"/>
    <w:link w:val="TitleChar"/>
    <w:uiPriority w:val="10"/>
    <w:qFormat/>
    <w:rsid w:val="00A67D32"/>
    <w:pPr>
      <w:spacing w:after="240" w:line="600" w:lineRule="exact"/>
      <w:outlineLvl w:val="0"/>
    </w:pPr>
    <w:rPr>
      <w:rFonts w:eastAsia="Times New Roman"/>
      <w:bCs/>
      <w:color w:val="E0001B"/>
      <w:kern w:val="28"/>
      <w:sz w:val="56"/>
      <w:szCs w:val="32"/>
    </w:rPr>
  </w:style>
  <w:style w:type="character" w:customStyle="1" w:styleId="TitleChar">
    <w:name w:val="Title Char"/>
    <w:aliases w:val="EVN Title Colour Char"/>
    <w:link w:val="Title"/>
    <w:uiPriority w:val="10"/>
    <w:rsid w:val="00A67D32"/>
    <w:rPr>
      <w:rFonts w:eastAsia="Times New Roman"/>
      <w:bCs/>
      <w:color w:val="E0001B"/>
      <w:spacing w:val="4"/>
      <w:kern w:val="28"/>
      <w:sz w:val="56"/>
      <w:szCs w:val="32"/>
      <w:lang w:eastAsia="de-AT"/>
    </w:rPr>
  </w:style>
  <w:style w:type="character" w:customStyle="1" w:styleId="Heading3Char">
    <w:name w:val="Heading 3 Char"/>
    <w:aliases w:val="EVN Header 3 Char"/>
    <w:link w:val="Heading3"/>
    <w:uiPriority w:val="9"/>
    <w:rsid w:val="00665312"/>
    <w:rPr>
      <w:rFonts w:eastAsia="Times New Roman"/>
      <w:bCs/>
      <w:color w:val="000000"/>
      <w:spacing w:val="4"/>
      <w:sz w:val="19"/>
      <w:szCs w:val="26"/>
    </w:rPr>
  </w:style>
  <w:style w:type="character" w:customStyle="1" w:styleId="Heading4Char">
    <w:name w:val="Heading 4 Char"/>
    <w:aliases w:val="EVN Header 4 Char"/>
    <w:link w:val="Heading4"/>
    <w:uiPriority w:val="9"/>
    <w:rsid w:val="00665312"/>
    <w:rPr>
      <w:rFonts w:eastAsia="Times New Roman"/>
      <w:bCs/>
      <w:color w:val="000000"/>
      <w:sz w:val="19"/>
      <w:szCs w:val="28"/>
    </w:rPr>
  </w:style>
  <w:style w:type="character" w:customStyle="1" w:styleId="Heading5Char">
    <w:name w:val="Heading 5 Char"/>
    <w:aliases w:val="EVN Header 5 Char"/>
    <w:link w:val="Heading5"/>
    <w:uiPriority w:val="9"/>
    <w:rsid w:val="00665312"/>
    <w:rPr>
      <w:rFonts w:eastAsia="Times New Roman"/>
      <w:bCs/>
      <w:iCs/>
      <w:color w:val="000000"/>
      <w:sz w:val="19"/>
      <w:szCs w:val="26"/>
    </w:rPr>
  </w:style>
  <w:style w:type="character" w:customStyle="1" w:styleId="Heading6Char">
    <w:name w:val="Heading 6 Char"/>
    <w:link w:val="Heading6"/>
    <w:uiPriority w:val="9"/>
    <w:semiHidden/>
    <w:rsid w:val="009A0B47"/>
    <w:rPr>
      <w:rFonts w:ascii="Frutiger Next for EVN Light" w:eastAsia="Times New Roman" w:hAnsi="Frutiger Next for EVN Light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rsid w:val="009A0B47"/>
    <w:rPr>
      <w:rFonts w:ascii="Frutiger Next for EVN Light" w:eastAsia="Times New Roman" w:hAnsi="Frutiger Next for EVN Light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semiHidden/>
    <w:rsid w:val="009A0B47"/>
    <w:rPr>
      <w:rFonts w:ascii="Frutiger Next for EVN Light" w:eastAsia="Times New Roman" w:hAnsi="Frutiger Next for EVN Light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semiHidden/>
    <w:rsid w:val="009A0B47"/>
    <w:rPr>
      <w:rFonts w:ascii="Frutiger Next for EVN Light" w:eastAsia="Times New Roman" w:hAnsi="Frutiger Next for EVN Light" w:cs="Times New Roman"/>
      <w:sz w:val="22"/>
      <w:szCs w:val="22"/>
      <w:lang w:eastAsia="en-US"/>
    </w:rPr>
  </w:style>
  <w:style w:type="character" w:styleId="Emphasis">
    <w:name w:val="Emphasis"/>
    <w:aliases w:val="EVN Highlighting"/>
    <w:uiPriority w:val="20"/>
    <w:qFormat/>
    <w:rsid w:val="00665312"/>
    <w:rPr>
      <w:rFonts w:ascii="Frutiger Next for EVN Light" w:hAnsi="Frutiger Next for EVN Light"/>
      <w:b/>
      <w:i w:val="0"/>
      <w:iCs/>
      <w:color w:val="000000"/>
      <w:spacing w:val="4"/>
      <w:sz w:val="19"/>
    </w:rPr>
  </w:style>
  <w:style w:type="numbering" w:customStyle="1" w:styleId="EVNList">
    <w:name w:val="EVN List"/>
    <w:uiPriority w:val="99"/>
    <w:rsid w:val="00A77526"/>
    <w:pPr>
      <w:numPr>
        <w:numId w:val="6"/>
      </w:numPr>
    </w:pPr>
  </w:style>
  <w:style w:type="character" w:styleId="IntenseReference">
    <w:name w:val="Intense Reference"/>
    <w:uiPriority w:val="32"/>
    <w:rsid w:val="009A0B47"/>
    <w:rPr>
      <w:b/>
      <w:bCs/>
      <w:smallCaps/>
      <w:color w:val="8C8C8C"/>
      <w:spacing w:val="5"/>
      <w:u w:val="single"/>
    </w:rPr>
  </w:style>
  <w:style w:type="character" w:styleId="BookTitle">
    <w:name w:val="Book Title"/>
    <w:uiPriority w:val="33"/>
    <w:rsid w:val="009A0B47"/>
    <w:rPr>
      <w:b/>
      <w:bCs/>
      <w:smallCaps/>
      <w:spacing w:val="5"/>
    </w:rPr>
  </w:style>
  <w:style w:type="paragraph" w:customStyle="1" w:styleId="EVNBulletPoints1">
    <w:name w:val="EVN Bullet Points 1"/>
    <w:basedOn w:val="Normal"/>
    <w:qFormat/>
    <w:rsid w:val="004D4CE0"/>
    <w:pPr>
      <w:numPr>
        <w:numId w:val="2"/>
      </w:numPr>
      <w:ind w:left="255" w:hanging="255"/>
    </w:pPr>
  </w:style>
  <w:style w:type="paragraph" w:customStyle="1" w:styleId="EVNBulletPoints2">
    <w:name w:val="EVN Bullet Points 2"/>
    <w:basedOn w:val="EVNBulletPoints1"/>
    <w:qFormat/>
    <w:rsid w:val="00F05CC2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A978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898"/>
    <w:rPr>
      <w:spacing w:val="4"/>
      <w:sz w:val="19"/>
      <w:szCs w:val="19"/>
      <w:lang w:val="de-AT" w:eastAsia="de-AT"/>
    </w:rPr>
  </w:style>
  <w:style w:type="paragraph" w:styleId="Footer">
    <w:name w:val="footer"/>
    <w:basedOn w:val="Normal"/>
    <w:link w:val="FooterChar"/>
    <w:uiPriority w:val="99"/>
    <w:unhideWhenUsed/>
    <w:rsid w:val="00A978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898"/>
    <w:rPr>
      <w:spacing w:val="4"/>
      <w:sz w:val="19"/>
      <w:szCs w:val="19"/>
      <w:lang w:val="de-AT" w:eastAsia="de-AT"/>
    </w:rPr>
  </w:style>
  <w:style w:type="paragraph" w:customStyle="1" w:styleId="EVNSubtitle">
    <w:name w:val="EVN Subtitle"/>
    <w:basedOn w:val="Normal"/>
    <w:next w:val="Normal"/>
    <w:qFormat/>
    <w:rsid w:val="00F05CC2"/>
    <w:pPr>
      <w:ind w:right="2268"/>
    </w:pPr>
    <w:rPr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BE6C51"/>
    <w:pPr>
      <w:spacing w:after="100"/>
      <w:ind w:left="190"/>
    </w:pPr>
  </w:style>
  <w:style w:type="paragraph" w:styleId="TOC1">
    <w:name w:val="toc 1"/>
    <w:basedOn w:val="Normal"/>
    <w:next w:val="Normal"/>
    <w:autoRedefine/>
    <w:uiPriority w:val="39"/>
    <w:unhideWhenUsed/>
    <w:rsid w:val="00BE6C51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BE6C51"/>
    <w:pPr>
      <w:spacing w:after="100"/>
      <w:ind w:left="380"/>
    </w:pPr>
  </w:style>
  <w:style w:type="character" w:styleId="Hyperlink">
    <w:name w:val="Hyperlink"/>
    <w:basedOn w:val="DefaultParagraphFont"/>
    <w:uiPriority w:val="99"/>
    <w:unhideWhenUsed/>
    <w:rsid w:val="00BE6C51"/>
    <w:rPr>
      <w:color w:val="0000FF" w:themeColor="hyperlink"/>
      <w:u w:val="single"/>
    </w:rPr>
  </w:style>
  <w:style w:type="paragraph" w:customStyle="1" w:styleId="EVNTitleBlack">
    <w:name w:val="EVN Title Black"/>
    <w:basedOn w:val="Title"/>
    <w:next w:val="Normal"/>
    <w:qFormat/>
    <w:rsid w:val="00D35124"/>
    <w:rPr>
      <w:color w:val="8C8C8C"/>
    </w:rPr>
  </w:style>
  <w:style w:type="paragraph" w:customStyle="1" w:styleId="EVNBulletPoints3">
    <w:name w:val="EVN Bullet Points 3"/>
    <w:basedOn w:val="EVNBulletPoints2"/>
    <w:next w:val="Normal"/>
    <w:qFormat/>
    <w:rsid w:val="00D35124"/>
    <w:pPr>
      <w:numPr>
        <w:numId w:val="16"/>
      </w:numPr>
    </w:pPr>
  </w:style>
  <w:style w:type="paragraph" w:customStyle="1" w:styleId="BasicParagraph">
    <w:name w:val="[Basic Paragraph]"/>
    <w:basedOn w:val="Normal"/>
    <w:uiPriority w:val="99"/>
    <w:rsid w:val="00757C1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pacing w:val="0"/>
      <w:sz w:val="24"/>
      <w:szCs w:val="24"/>
      <w:lang w:val="en-GB" w:eastAsia="bg-BG"/>
    </w:rPr>
  </w:style>
  <w:style w:type="paragraph" w:styleId="ListParagraph">
    <w:name w:val="List Paragraph"/>
    <w:basedOn w:val="Normal"/>
    <w:uiPriority w:val="34"/>
    <w:qFormat/>
    <w:rsid w:val="002253AA"/>
    <w:pPr>
      <w:spacing w:line="240" w:lineRule="auto"/>
      <w:ind w:left="720"/>
      <w:contextualSpacing/>
    </w:pPr>
    <w:rPr>
      <w:rFonts w:ascii="Letter Gothic" w:eastAsia="Times New Roman" w:hAnsi="Letter Gothic"/>
      <w:spacing w:val="0"/>
      <w:sz w:val="20"/>
      <w:szCs w:val="20"/>
      <w:lang w:val="de-DE"/>
    </w:rPr>
  </w:style>
  <w:style w:type="table" w:styleId="LightShading">
    <w:name w:val="Light Shading"/>
    <w:basedOn w:val="TableNormal"/>
    <w:uiPriority w:val="60"/>
    <w:rsid w:val="009519C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vision">
    <w:name w:val="Revision"/>
    <w:hidden/>
    <w:uiPriority w:val="99"/>
    <w:semiHidden/>
    <w:rsid w:val="00B5340B"/>
    <w:rPr>
      <w:spacing w:val="4"/>
      <w:sz w:val="19"/>
      <w:szCs w:val="19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A77F7-CE72-41C7-9204-5567EC13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804</Words>
  <Characters>4586</Characters>
  <Application>Microsoft Office Word</Application>
  <DocSecurity>0</DocSecurity>
  <Lines>38</Lines>
  <Paragraphs>10</Paragraphs>
  <ScaleCrop>false</ScaleCrop>
  <HeadingPairs>
    <vt:vector size="6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EVN AG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Yondrova Mariya</dc:creator>
  <cp:lastModifiedBy>Raykova Veska</cp:lastModifiedBy>
  <cp:revision>7</cp:revision>
  <cp:lastPrinted>2018-09-12T10:54:00Z</cp:lastPrinted>
  <dcterms:created xsi:type="dcterms:W3CDTF">2020-10-14T11:44:00Z</dcterms:created>
  <dcterms:modified xsi:type="dcterms:W3CDTF">2023-10-19T08:17:00Z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2cbb-412f-412b-8e84-4dc5c1f40e5d_Enabled">
    <vt:lpwstr>true</vt:lpwstr>
  </property>
  <property fmtid="{D5CDD505-2E9C-101B-9397-08002B2CF9AE}" pid="3" name="MSIP_Label_526b2cbb-412f-412b-8e84-4dc5c1f40e5d_SetDate">
    <vt:lpwstr>2021-05-21T12:06:59Z</vt:lpwstr>
  </property>
  <property fmtid="{D5CDD505-2E9C-101B-9397-08002B2CF9AE}" pid="4" name="MSIP_Label_526b2cbb-412f-412b-8e84-4dc5c1f40e5d_Method">
    <vt:lpwstr>Standard</vt:lpwstr>
  </property>
  <property fmtid="{D5CDD505-2E9C-101B-9397-08002B2CF9AE}" pid="5" name="MSIP_Label_526b2cbb-412f-412b-8e84-4dc5c1f40e5d_Name">
    <vt:lpwstr>526b2cbb-412f-412b-8e84-4dc5c1f40e5d</vt:lpwstr>
  </property>
  <property fmtid="{D5CDD505-2E9C-101B-9397-08002B2CF9AE}" pid="6" name="MSIP_Label_526b2cbb-412f-412b-8e84-4dc5c1f40e5d_SiteId">
    <vt:lpwstr>c110d627-6534-4c15-9b3a-3b4ddb1dea77</vt:lpwstr>
  </property>
  <property fmtid="{D5CDD505-2E9C-101B-9397-08002B2CF9AE}" pid="7" name="MSIP_Label_526b2cbb-412f-412b-8e84-4dc5c1f40e5d_ActionId">
    <vt:lpwstr>2bf1181f-f880-4a42-a451-de92ce61d03c</vt:lpwstr>
  </property>
  <property fmtid="{D5CDD505-2E9C-101B-9397-08002B2CF9AE}" pid="8" name="MSIP_Label_526b2cbb-412f-412b-8e84-4dc5c1f40e5d_ContentBits">
    <vt:lpwstr>0</vt:lpwstr>
  </property>
</Properties>
</file>