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ED748" w14:textId="77777777" w:rsidR="008773F3" w:rsidRDefault="008773F3" w:rsidP="008773F3">
      <w:pPr>
        <w:jc w:val="right"/>
        <w:rPr>
          <w:b/>
          <w:lang w:val="en-US"/>
        </w:rPr>
      </w:pPr>
    </w:p>
    <w:p w14:paraId="69E8A403" w14:textId="23978FF7" w:rsidR="008773F3" w:rsidRPr="00530A23" w:rsidRDefault="008773F3" w:rsidP="008773F3">
      <w:pPr>
        <w:jc w:val="right"/>
        <w:rPr>
          <w:b/>
          <w:bCs/>
        </w:rPr>
      </w:pPr>
      <w:r w:rsidRPr="00530A23">
        <w:rPr>
          <w:bCs/>
        </w:rPr>
        <w:t>ДО</w:t>
      </w:r>
      <w:r w:rsidRPr="00E512AB">
        <w:rPr>
          <w:b/>
        </w:rPr>
        <w:br/>
      </w:r>
      <w:r w:rsidRPr="00530A23">
        <w:rPr>
          <w:b/>
          <w:bCs/>
        </w:rPr>
        <w:t xml:space="preserve"> „ЕВН  </w:t>
      </w:r>
      <w:r w:rsidR="00545799">
        <w:rPr>
          <w:b/>
          <w:bCs/>
        </w:rPr>
        <w:t>ТРЕЙДИНГ САУТ ИЙСТ ЮРЪП</w:t>
      </w:r>
      <w:r w:rsidRPr="00530A23">
        <w:rPr>
          <w:b/>
          <w:bCs/>
        </w:rPr>
        <w:t>“ ЕАД</w:t>
      </w:r>
    </w:p>
    <w:p w14:paraId="6516CFD6" w14:textId="1F5C467E" w:rsidR="008773F3" w:rsidRPr="008773F3" w:rsidRDefault="00545799" w:rsidP="008773F3">
      <w:pPr>
        <w:jc w:val="right"/>
      </w:pPr>
      <w:r>
        <w:t>п</w:t>
      </w:r>
      <w:r w:rsidR="008773F3" w:rsidRPr="008773F3">
        <w:t>л. „</w:t>
      </w:r>
      <w:r>
        <w:t>Позитано</w:t>
      </w:r>
      <w:r w:rsidR="008773F3" w:rsidRPr="008773F3">
        <w:t xml:space="preserve">“ № </w:t>
      </w:r>
      <w:r>
        <w:t>2</w:t>
      </w:r>
    </w:p>
    <w:p w14:paraId="4E386B51" w14:textId="0081D5E3" w:rsidR="008773F3" w:rsidRPr="008773F3" w:rsidRDefault="00545799" w:rsidP="008773F3">
      <w:pPr>
        <w:jc w:val="right"/>
      </w:pPr>
      <w:r>
        <w:t>1</w:t>
      </w:r>
      <w:r w:rsidR="008773F3" w:rsidRPr="008773F3">
        <w:t xml:space="preserve">000 </w:t>
      </w:r>
      <w:r>
        <w:t>София</w:t>
      </w:r>
    </w:p>
    <w:p w14:paraId="7F8B924C" w14:textId="77777777" w:rsidR="00CB7285" w:rsidRPr="00F86A14" w:rsidRDefault="00CB7285" w:rsidP="00CB7285">
      <w:pPr>
        <w:jc w:val="right"/>
      </w:pPr>
      <w:hyperlink r:id="rId11" w:history="1">
        <w:r w:rsidRPr="008773F3">
          <w:rPr>
            <w:rStyle w:val="Hyperlink"/>
            <w:lang w:val="en-US"/>
          </w:rPr>
          <w:t>info</w:t>
        </w:r>
        <w:r w:rsidRPr="00F86A14">
          <w:rPr>
            <w:rStyle w:val="Hyperlink"/>
          </w:rPr>
          <w:t>@</w:t>
        </w:r>
        <w:r w:rsidRPr="008773F3">
          <w:rPr>
            <w:rStyle w:val="Hyperlink"/>
            <w:lang w:val="en-US"/>
          </w:rPr>
          <w:t>evn</w:t>
        </w:r>
        <w:r w:rsidRPr="00F86A14">
          <w:rPr>
            <w:rStyle w:val="Hyperlink"/>
          </w:rPr>
          <w:t>.</w:t>
        </w:r>
        <w:r w:rsidRPr="008773F3">
          <w:rPr>
            <w:rStyle w:val="Hyperlink"/>
            <w:lang w:val="en-US"/>
          </w:rPr>
          <w:t>bg</w:t>
        </w:r>
      </w:hyperlink>
    </w:p>
    <w:p w14:paraId="1CE900B3" w14:textId="6105A36C" w:rsidR="008773F3" w:rsidRPr="00E512AB" w:rsidRDefault="008773F3" w:rsidP="008773F3">
      <w:pPr>
        <w:jc w:val="right"/>
      </w:pPr>
    </w:p>
    <w:p w14:paraId="31CCA54D" w14:textId="77777777" w:rsidR="008773F3" w:rsidRPr="000D5CB0" w:rsidRDefault="008773F3" w:rsidP="008773F3">
      <w:pPr>
        <w:spacing w:before="180" w:after="40"/>
        <w:jc w:val="center"/>
        <w:rPr>
          <w:color w:val="EE0000"/>
          <w:sz w:val="30"/>
          <w:szCs w:val="30"/>
        </w:rPr>
      </w:pPr>
      <w:r w:rsidRPr="000D5CB0">
        <w:rPr>
          <w:b/>
          <w:color w:val="EE0000"/>
          <w:sz w:val="30"/>
          <w:szCs w:val="30"/>
        </w:rPr>
        <w:t>З А Я В Л Е Н И Е</w:t>
      </w:r>
    </w:p>
    <w:p w14:paraId="12EE3F63" w14:textId="77777777" w:rsidR="008773F3" w:rsidRPr="00E512AB" w:rsidRDefault="008773F3" w:rsidP="008773F3">
      <w:pPr>
        <w:spacing w:after="160"/>
        <w:jc w:val="center"/>
      </w:pPr>
      <w:r w:rsidRPr="00E512AB">
        <w:rPr>
          <w:i/>
        </w:rPr>
        <w:t>за предоставяне на компенсации по Програмата за предоставяне на помощ чрез компенсации за временно облекчение на цените на електрическата енергия за енергоемките потребители</w:t>
      </w:r>
    </w:p>
    <w:p w14:paraId="59026638" w14:textId="77777777" w:rsidR="008773F3" w:rsidRPr="00E512AB" w:rsidRDefault="008773F3" w:rsidP="008773F3">
      <w:pPr>
        <w:spacing w:after="140"/>
        <w:ind w:firstLine="425"/>
        <w:jc w:val="both"/>
      </w:pPr>
      <w:r w:rsidRPr="00E512AB">
        <w:t>На основание чл. 9 от Постановление № 237 на Министерския съвет от 07.11.2025 г. за определяне на условията и реда за прилагане на програма за предоставяне на помощ чрез компенсации за временно облекчение на цените на електрическата енергия за енергоемките потребители, изменено с Постановление № 68 на Министерския съвет от 11.06.2026 г. („</w:t>
      </w:r>
      <w:r w:rsidRPr="00C54877">
        <w:rPr>
          <w:b/>
          <w:bCs/>
          <w:i/>
          <w:iCs/>
        </w:rPr>
        <w:t>ПМС</w:t>
      </w:r>
      <w:r>
        <w:rPr>
          <w:b/>
          <w:bCs/>
          <w:i/>
          <w:iCs/>
        </w:rPr>
        <w:t xml:space="preserve"> №</w:t>
      </w:r>
      <w:r w:rsidRPr="00C54877">
        <w:rPr>
          <w:b/>
          <w:bCs/>
          <w:i/>
          <w:iCs/>
        </w:rPr>
        <w:t xml:space="preserve"> 237/2025</w:t>
      </w:r>
      <w:r w:rsidRPr="00E512AB">
        <w:t>.“), моля да бъд</w:t>
      </w:r>
      <w:r>
        <w:t>е</w:t>
      </w:r>
      <w:r w:rsidRPr="00E512AB">
        <w:t xml:space="preserve"> предоставян</w:t>
      </w:r>
      <w:r>
        <w:t>а</w:t>
      </w:r>
      <w:r w:rsidRPr="00E512AB">
        <w:t xml:space="preserve"> компенсаци</w:t>
      </w:r>
      <w:r>
        <w:t>я за допустимите количества електрическа енергия, доставени на Предприятието през посочения в това заявление ценови период за обектите по Таблица № 1.</w:t>
      </w:r>
    </w:p>
    <w:p w14:paraId="4C186775" w14:textId="77777777" w:rsidR="008773F3" w:rsidRPr="00E512AB" w:rsidRDefault="008773F3" w:rsidP="008773F3">
      <w:pPr>
        <w:keepNext/>
        <w:spacing w:before="160" w:after="60"/>
      </w:pPr>
      <w:r w:rsidRPr="00E512AB">
        <w:rPr>
          <w:b/>
        </w:rPr>
        <w:t xml:space="preserve">I. ДАННИ ЗА </w:t>
      </w:r>
      <w:r>
        <w:rPr>
          <w:b/>
        </w:rPr>
        <w:t>ПРЕДПРИЯТИЕ</w:t>
      </w:r>
      <w:r w:rsidRPr="00E512AB">
        <w:rPr>
          <w:b/>
        </w:rPr>
        <w:t>ТО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7063"/>
      </w:tblGrid>
      <w:tr w:rsidR="008773F3" w:rsidRPr="00E512AB" w14:paraId="7D6A7A52" w14:textId="77777777" w:rsidTr="008773F3">
        <w:trPr>
          <w:jc w:val="center"/>
        </w:trPr>
        <w:tc>
          <w:tcPr>
            <w:tcW w:w="2405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F45C9AB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>Наименование</w:t>
            </w:r>
          </w:p>
        </w:tc>
        <w:tc>
          <w:tcPr>
            <w:tcW w:w="7063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356A0FB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>]</w:t>
            </w:r>
          </w:p>
        </w:tc>
      </w:tr>
      <w:tr w:rsidR="008773F3" w:rsidRPr="00E512AB" w14:paraId="6207C100" w14:textId="77777777" w:rsidTr="008773F3">
        <w:trPr>
          <w:jc w:val="center"/>
        </w:trPr>
        <w:tc>
          <w:tcPr>
            <w:tcW w:w="2405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8E3A461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>ЕИК</w:t>
            </w:r>
          </w:p>
        </w:tc>
        <w:tc>
          <w:tcPr>
            <w:tcW w:w="7063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0262289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>]</w:t>
            </w:r>
          </w:p>
        </w:tc>
      </w:tr>
      <w:tr w:rsidR="008773F3" w:rsidRPr="00E512AB" w14:paraId="29F0543F" w14:textId="77777777" w:rsidTr="008773F3">
        <w:trPr>
          <w:jc w:val="center"/>
        </w:trPr>
        <w:tc>
          <w:tcPr>
            <w:tcW w:w="2405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E841808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>Седалище и адрес на управление</w:t>
            </w:r>
          </w:p>
        </w:tc>
        <w:tc>
          <w:tcPr>
            <w:tcW w:w="7063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C9ACE7D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>]</w:t>
            </w:r>
          </w:p>
        </w:tc>
      </w:tr>
      <w:tr w:rsidR="008773F3" w:rsidRPr="00C54877" w14:paraId="6CE52599" w14:textId="77777777" w:rsidTr="008773F3">
        <w:trPr>
          <w:jc w:val="center"/>
        </w:trPr>
        <w:tc>
          <w:tcPr>
            <w:tcW w:w="2405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3DCCFA1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b/>
                <w:lang w:val="bg-BG"/>
              </w:rPr>
              <w:t>П</w:t>
            </w:r>
            <w:r w:rsidRPr="00E512AB">
              <w:rPr>
                <w:rFonts w:ascii="Frutiger Next for EVN Light" w:hAnsi="Frutiger Next for EVN Light"/>
                <w:b/>
                <w:lang w:val="bg-BG"/>
              </w:rPr>
              <w:t>редстав</w:t>
            </w:r>
            <w:r>
              <w:rPr>
                <w:rFonts w:ascii="Frutiger Next for EVN Light" w:hAnsi="Frutiger Next for EVN Light"/>
                <w:b/>
                <w:lang w:val="bg-BG"/>
              </w:rPr>
              <w:t>ител</w:t>
            </w:r>
          </w:p>
        </w:tc>
        <w:tc>
          <w:tcPr>
            <w:tcW w:w="7063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91605B1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[</w:t>
            </w:r>
            <w:r w:rsidRPr="00C54877">
              <w:rPr>
                <w:rFonts w:ascii="Frutiger Next for EVN Light" w:hAnsi="Frutiger Next for EVN Light"/>
                <w:i/>
                <w:iCs/>
                <w:color w:val="464646" w:themeColor="background1" w:themeShade="80"/>
                <w:lang w:val="bg-BG"/>
              </w:rPr>
              <w:t>имена, длъжност, основание за представителна власт</w:t>
            </w:r>
            <w:r w:rsidRPr="00E512AB">
              <w:rPr>
                <w:rFonts w:ascii="Frutiger Next for EVN Light" w:hAnsi="Frutiger Next for EVN Light"/>
                <w:lang w:val="bg-BG"/>
              </w:rPr>
              <w:t>]</w:t>
            </w:r>
          </w:p>
        </w:tc>
      </w:tr>
      <w:tr w:rsidR="008773F3" w:rsidRPr="00E512AB" w14:paraId="39CF1214" w14:textId="77777777" w:rsidTr="008773F3">
        <w:trPr>
          <w:jc w:val="center"/>
        </w:trPr>
        <w:tc>
          <w:tcPr>
            <w:tcW w:w="2405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DE057AB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 xml:space="preserve">Лице за контакт </w:t>
            </w:r>
          </w:p>
        </w:tc>
        <w:tc>
          <w:tcPr>
            <w:tcW w:w="7063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29002FB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[име, длъжност]</w:t>
            </w:r>
          </w:p>
        </w:tc>
      </w:tr>
      <w:tr w:rsidR="008773F3" w:rsidRPr="00E512AB" w14:paraId="335A7CFA" w14:textId="77777777" w:rsidTr="008773F3">
        <w:trPr>
          <w:jc w:val="center"/>
        </w:trPr>
        <w:tc>
          <w:tcPr>
            <w:tcW w:w="2405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7F55A43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>Телефон и електронен адрес</w:t>
            </w:r>
          </w:p>
        </w:tc>
        <w:tc>
          <w:tcPr>
            <w:tcW w:w="7063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A94A3BD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>]</w:t>
            </w:r>
          </w:p>
        </w:tc>
      </w:tr>
      <w:tr w:rsidR="008773F3" w:rsidRPr="00E512AB" w14:paraId="46CE1BEE" w14:textId="77777777" w:rsidTr="008773F3">
        <w:trPr>
          <w:jc w:val="center"/>
        </w:trPr>
        <w:tc>
          <w:tcPr>
            <w:tcW w:w="2405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1794B47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 xml:space="preserve">Банкова сметка </w:t>
            </w:r>
          </w:p>
        </w:tc>
        <w:tc>
          <w:tcPr>
            <w:tcW w:w="7063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549AF13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IBAN: 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>]</w:t>
            </w:r>
            <w:r w:rsidRPr="00E512AB">
              <w:rPr>
                <w:rFonts w:ascii="Frutiger Next for EVN Light" w:hAnsi="Frutiger Next for EVN Light"/>
                <w:lang w:val="bg-BG"/>
              </w:rPr>
              <w:br/>
            </w:r>
            <w:r w:rsidRPr="00E512AB">
              <w:rPr>
                <w:rFonts w:ascii="Frutiger Next for EVN Light" w:hAnsi="Frutiger Next for EVN Light" w:cs="Frutiger Next for EVN Light"/>
                <w:lang w:val="bg-BG"/>
              </w:rPr>
              <w:t>Банка</w:t>
            </w:r>
            <w:r w:rsidRPr="00E512AB">
              <w:rPr>
                <w:rFonts w:ascii="Frutiger Next for EVN Light" w:hAnsi="Frutiger Next for EVN Light"/>
                <w:lang w:val="bg-BG"/>
              </w:rPr>
              <w:t>: 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>]</w:t>
            </w:r>
            <w:r w:rsidRPr="00E512AB">
              <w:rPr>
                <w:rFonts w:ascii="Frutiger Next for EVN Light" w:hAnsi="Frutiger Next for EVN Light"/>
                <w:lang w:val="bg-BG"/>
              </w:rPr>
              <w:br/>
            </w:r>
            <w:r w:rsidRPr="00E512AB">
              <w:rPr>
                <w:rFonts w:ascii="Frutiger Next for EVN Light" w:hAnsi="Frutiger Next for EVN Light" w:cs="Frutiger Next for EVN Light"/>
                <w:lang w:val="bg-BG"/>
              </w:rPr>
              <w:t>Титуляр</w:t>
            </w:r>
            <w:r w:rsidRPr="00E512AB">
              <w:rPr>
                <w:rFonts w:ascii="Frutiger Next for EVN Light" w:hAnsi="Frutiger Next for EVN Light"/>
                <w:lang w:val="bg-BG"/>
              </w:rPr>
              <w:t>: 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>]</w:t>
            </w:r>
          </w:p>
        </w:tc>
      </w:tr>
    </w:tbl>
    <w:p w14:paraId="6C1263DB" w14:textId="77777777" w:rsidR="008773F3" w:rsidRPr="00E512AB" w:rsidRDefault="008773F3" w:rsidP="008773F3">
      <w:pPr>
        <w:keepNext/>
        <w:spacing w:before="160" w:after="60"/>
      </w:pPr>
      <w:r w:rsidRPr="00E512AB">
        <w:rPr>
          <w:b/>
        </w:rPr>
        <w:t xml:space="preserve">II. ЦЕНОВИ ПЕРИОД И ИДЕНТИФИКАЦИЯ НА </w:t>
      </w:r>
      <w:r>
        <w:rPr>
          <w:b/>
        </w:rPr>
        <w:t>ОБЕКТИТЕ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48"/>
        <w:gridCol w:w="6520"/>
      </w:tblGrid>
      <w:tr w:rsidR="008773F3" w:rsidRPr="00E512AB" w14:paraId="60F820C9" w14:textId="77777777" w:rsidTr="008773F3">
        <w:trPr>
          <w:jc w:val="center"/>
        </w:trPr>
        <w:tc>
          <w:tcPr>
            <w:tcW w:w="2948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88DC611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>Ценови период, за който се иска компенсация</w:t>
            </w:r>
          </w:p>
        </w:tc>
        <w:tc>
          <w:tcPr>
            <w:tcW w:w="6520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1F4373F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[дата от] – [дата до]</w:t>
            </w:r>
          </w:p>
        </w:tc>
      </w:tr>
      <w:tr w:rsidR="008773F3" w:rsidRPr="00C54877" w14:paraId="07D77446" w14:textId="77777777" w:rsidTr="008773F3">
        <w:trPr>
          <w:jc w:val="center"/>
        </w:trPr>
        <w:tc>
          <w:tcPr>
            <w:tcW w:w="2948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A0EA200" w14:textId="77777777" w:rsidR="008773F3" w:rsidRPr="00E512AB" w:rsidRDefault="008773F3" w:rsidP="00530A23">
            <w:pPr>
              <w:jc w:val="both"/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 xml:space="preserve">Има ли </w:t>
            </w:r>
            <w:r>
              <w:rPr>
                <w:rFonts w:ascii="Frutiger Next for EVN Light" w:hAnsi="Frutiger Next for EVN Light"/>
                <w:b/>
                <w:lang w:val="bg-BG"/>
              </w:rPr>
              <w:t>Предприятие</w:t>
            </w:r>
            <w:r w:rsidRPr="00E512AB">
              <w:rPr>
                <w:rFonts w:ascii="Frutiger Next for EVN Light" w:hAnsi="Frutiger Next for EVN Light"/>
                <w:b/>
                <w:lang w:val="bg-BG"/>
              </w:rPr>
              <w:t>то договори с други доставчици през ценовия период?</w:t>
            </w:r>
          </w:p>
        </w:tc>
        <w:tc>
          <w:tcPr>
            <w:tcW w:w="6520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E69B1D2" w14:textId="77777777" w:rsidR="008773F3" w:rsidRPr="00E512AB" w:rsidRDefault="00B40E0D" w:rsidP="00486BDE">
            <w:pPr>
              <w:rPr>
                <w:rFonts w:ascii="Frutiger Next for EVN Light" w:hAnsi="Frutiger Next for EVN Light"/>
                <w:lang w:val="bg-BG"/>
              </w:rPr>
            </w:pPr>
            <w:sdt>
              <w:sdtPr>
                <w:id w:val="109282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F3">
                  <w:rPr>
                    <w:rFonts w:ascii="MS Gothic" w:eastAsia="MS Gothic" w:hAnsi="MS Gothic" w:hint="eastAsia"/>
                    <w:lang w:val="bg-BG"/>
                  </w:rPr>
                  <w:t>☐</w:t>
                </w:r>
              </w:sdtContent>
            </w:sdt>
            <w:r w:rsidR="008773F3" w:rsidRPr="00E512AB">
              <w:rPr>
                <w:rFonts w:ascii="Frutiger Next for EVN Light" w:hAnsi="Frutiger Next for EVN Light"/>
                <w:lang w:val="bg-BG"/>
              </w:rPr>
              <w:t xml:space="preserve"> Не</w:t>
            </w:r>
            <w:r w:rsidR="008773F3" w:rsidRPr="00E512AB">
              <w:rPr>
                <w:rFonts w:ascii="Frutiger Next for EVN Light" w:hAnsi="Frutiger Next for EVN Light"/>
                <w:lang w:val="bg-BG"/>
              </w:rPr>
              <w:br/>
            </w:r>
            <w:sdt>
              <w:sdtPr>
                <w:id w:val="1998531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F3">
                  <w:rPr>
                    <w:rFonts w:ascii="MS Gothic" w:eastAsia="MS Gothic" w:hAnsi="MS Gothic" w:hint="eastAsia"/>
                    <w:lang w:val="bg-BG"/>
                  </w:rPr>
                  <w:t>☐</w:t>
                </w:r>
              </w:sdtContent>
            </w:sdt>
            <w:r w:rsidR="008773F3" w:rsidRPr="00E512AB">
              <w:rPr>
                <w:rFonts w:ascii="Frutiger Next for EVN Light" w:hAnsi="Frutiger Next for EVN Light"/>
                <w:lang w:val="bg-BG"/>
              </w:rPr>
              <w:t xml:space="preserve"> Да </w:t>
            </w:r>
            <w:r w:rsidR="008773F3" w:rsidRPr="00530A23">
              <w:rPr>
                <w:rFonts w:ascii="Frutiger Next for EVN Light" w:eastAsia="Frutiger Next for EVN Light" w:hAnsi="Frutiger Next for EVN Light" w:cs="Times New Roman"/>
                <w:i/>
                <w:iCs/>
                <w:color w:val="464646" w:themeColor="background1" w:themeShade="80"/>
                <w:lang w:val="bg-BG"/>
              </w:rPr>
              <w:t>(попълнете Таблица № 2 по-долу)</w:t>
            </w:r>
            <w:r w:rsidR="008773F3" w:rsidRPr="00E512AB">
              <w:rPr>
                <w:rFonts w:ascii="Frutiger Next for EVN Light" w:hAnsi="Frutiger Next for EVN Light"/>
                <w:lang w:val="bg-BG"/>
              </w:rPr>
              <w:t>.</w:t>
            </w:r>
          </w:p>
        </w:tc>
      </w:tr>
    </w:tbl>
    <w:p w14:paraId="27E64154" w14:textId="77777777" w:rsidR="008773F3" w:rsidRDefault="008773F3" w:rsidP="008773F3">
      <w:pPr>
        <w:spacing w:after="60"/>
        <w:jc w:val="both"/>
      </w:pPr>
      <w:r w:rsidRPr="00E512AB">
        <w:t>Обекти, за които се иска предоставяне на компенсация:</w:t>
      </w:r>
    </w:p>
    <w:p w14:paraId="4764EB56" w14:textId="77777777" w:rsidR="008773F3" w:rsidRPr="00C54877" w:rsidRDefault="008773F3" w:rsidP="008773F3">
      <w:pPr>
        <w:spacing w:after="60"/>
        <w:jc w:val="both"/>
        <w:rPr>
          <w:b/>
          <w:bCs/>
          <w:i/>
          <w:iCs/>
          <w:color w:val="464646" w:themeColor="background1" w:themeShade="80"/>
        </w:rPr>
      </w:pPr>
      <w:r w:rsidRPr="00530A23">
        <w:rPr>
          <w:b/>
          <w:bCs/>
          <w:i/>
          <w:iCs/>
          <w:color w:val="5B5B5B" w:themeColor="background1" w:themeShade="A6"/>
        </w:rPr>
        <w:t>Таблица № 1</w:t>
      </w:r>
      <w:r w:rsidRPr="00530A23">
        <w:rPr>
          <w:rStyle w:val="FootnoteReference"/>
          <w:color w:val="464646" w:themeColor="background1" w:themeShade="80"/>
        </w:rPr>
        <w:footnoteReference w:id="1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14"/>
        <w:gridCol w:w="3744"/>
        <w:gridCol w:w="4007"/>
        <w:gridCol w:w="1468"/>
      </w:tblGrid>
      <w:tr w:rsidR="00530A23" w:rsidRPr="00E512AB" w14:paraId="31D5E178" w14:textId="77777777" w:rsidTr="00530A23">
        <w:trPr>
          <w:tblHeader/>
        </w:trPr>
        <w:tc>
          <w:tcPr>
            <w:tcW w:w="414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5A52873" w14:textId="77777777" w:rsidR="00530A23" w:rsidRPr="00E512AB" w:rsidRDefault="00530A23" w:rsidP="00486BDE">
            <w:pPr>
              <w:jc w:val="center"/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>№</w:t>
            </w:r>
          </w:p>
        </w:tc>
        <w:tc>
          <w:tcPr>
            <w:tcW w:w="3744" w:type="dxa"/>
            <w:shd w:val="clear" w:color="auto" w:fill="D1D1D1" w:themeFill="background1" w:themeFillTint="66"/>
          </w:tcPr>
          <w:p w14:paraId="1D3DD77D" w14:textId="77777777" w:rsidR="00530A23" w:rsidRPr="00E512AB" w:rsidRDefault="00530A23" w:rsidP="00486BDE">
            <w:pPr>
              <w:jc w:val="center"/>
              <w:rPr>
                <w:b/>
              </w:rPr>
            </w:pPr>
          </w:p>
        </w:tc>
        <w:tc>
          <w:tcPr>
            <w:tcW w:w="4007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C0D6DF7" w14:textId="40F54AA8" w:rsidR="00530A23" w:rsidRPr="00E512AB" w:rsidRDefault="00530A23" w:rsidP="00486BDE">
            <w:pPr>
              <w:jc w:val="center"/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>Обект / адрес</w:t>
            </w:r>
          </w:p>
        </w:tc>
        <w:tc>
          <w:tcPr>
            <w:tcW w:w="1468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A405A53" w14:textId="77777777" w:rsidR="00530A23" w:rsidRPr="00E512AB" w:rsidRDefault="00530A23" w:rsidP="00486BDE">
            <w:pPr>
              <w:jc w:val="center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b/>
                <w:lang w:val="bg-BG"/>
              </w:rPr>
              <w:t>ИТН</w:t>
            </w:r>
          </w:p>
        </w:tc>
      </w:tr>
      <w:tr w:rsidR="00530A23" w:rsidRPr="007A5670" w14:paraId="0CC34A64" w14:textId="77777777" w:rsidTr="00530A23">
        <w:tc>
          <w:tcPr>
            <w:tcW w:w="414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5377EB9" w14:textId="77777777" w:rsidR="00530A23" w:rsidRPr="007A5670" w:rsidRDefault="00530A23" w:rsidP="00486BDE">
            <w:pPr>
              <w:rPr>
                <w:rFonts w:ascii="Frutiger Next for EVN Light" w:hAnsi="Frutiger Next for EVN Light"/>
                <w:b/>
                <w:bCs/>
                <w:lang w:val="bg-BG"/>
              </w:rPr>
            </w:pP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1</w:t>
            </w:r>
            <w:r>
              <w:rPr>
                <w:rFonts w:ascii="Frutiger Next for EVN Light" w:hAnsi="Frutiger Next for EVN Light"/>
                <w:b/>
                <w:bCs/>
                <w:lang w:val="bg-BG"/>
              </w:rPr>
              <w:t>.</w:t>
            </w:r>
          </w:p>
        </w:tc>
        <w:tc>
          <w:tcPr>
            <w:tcW w:w="3744" w:type="dxa"/>
          </w:tcPr>
          <w:p w14:paraId="29EE1055" w14:textId="77777777" w:rsidR="00530A23" w:rsidRPr="007A5670" w:rsidRDefault="00530A23" w:rsidP="00486BDE">
            <w:pPr>
              <w:rPr>
                <w:b/>
                <w:bCs/>
              </w:rPr>
            </w:pPr>
          </w:p>
        </w:tc>
        <w:tc>
          <w:tcPr>
            <w:tcW w:w="4007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D058002" w14:textId="6880A2AF" w:rsidR="00530A23" w:rsidRPr="007A5670" w:rsidRDefault="00530A23" w:rsidP="00486BDE">
            <w:pPr>
              <w:rPr>
                <w:rFonts w:ascii="Frutiger Next for EVN Light" w:hAnsi="Frutiger Next for EVN Light"/>
                <w:b/>
                <w:bCs/>
                <w:lang w:val="bg-BG"/>
              </w:rPr>
            </w:pP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[</w:t>
            </w:r>
            <w:r w:rsidRPr="007A5670">
              <w:rPr>
                <w:rFonts w:ascii="Arial" w:hAnsi="Arial" w:cs="Arial"/>
                <w:b/>
                <w:bCs/>
                <w:lang w:val="bg-BG"/>
              </w:rPr>
              <w:t>●</w:t>
            </w: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]</w:t>
            </w:r>
          </w:p>
        </w:tc>
        <w:tc>
          <w:tcPr>
            <w:tcW w:w="1468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70CAFDC" w14:textId="77777777" w:rsidR="00530A23" w:rsidRPr="007A5670" w:rsidRDefault="00530A23" w:rsidP="00486BDE">
            <w:pPr>
              <w:rPr>
                <w:rFonts w:ascii="Frutiger Next for EVN Light" w:hAnsi="Frutiger Next for EVN Light"/>
                <w:b/>
                <w:bCs/>
                <w:lang w:val="bg-BG"/>
              </w:rPr>
            </w:pP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[</w:t>
            </w:r>
            <w:r w:rsidRPr="007A5670">
              <w:rPr>
                <w:rFonts w:ascii="Arial" w:hAnsi="Arial" w:cs="Arial"/>
                <w:b/>
                <w:bCs/>
                <w:lang w:val="bg-BG"/>
              </w:rPr>
              <w:t>●</w:t>
            </w: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]</w:t>
            </w:r>
          </w:p>
        </w:tc>
      </w:tr>
      <w:tr w:rsidR="00530A23" w:rsidRPr="007A5670" w14:paraId="4E1BE503" w14:textId="77777777" w:rsidTr="00530A23">
        <w:tc>
          <w:tcPr>
            <w:tcW w:w="414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B098C09" w14:textId="77777777" w:rsidR="00530A23" w:rsidRPr="007A5670" w:rsidRDefault="00530A23" w:rsidP="00486BDE">
            <w:pPr>
              <w:rPr>
                <w:rFonts w:ascii="Frutiger Next for EVN Light" w:hAnsi="Frutiger Next for EVN Light"/>
                <w:b/>
                <w:bCs/>
                <w:lang w:val="bg-BG"/>
              </w:rPr>
            </w:pP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2</w:t>
            </w:r>
            <w:r>
              <w:rPr>
                <w:rFonts w:ascii="Frutiger Next for EVN Light" w:hAnsi="Frutiger Next for EVN Light"/>
                <w:b/>
                <w:bCs/>
                <w:lang w:val="bg-BG"/>
              </w:rPr>
              <w:t>.</w:t>
            </w:r>
          </w:p>
        </w:tc>
        <w:tc>
          <w:tcPr>
            <w:tcW w:w="3744" w:type="dxa"/>
          </w:tcPr>
          <w:p w14:paraId="5A2DF826" w14:textId="77777777" w:rsidR="00530A23" w:rsidRPr="007A5670" w:rsidRDefault="00530A23" w:rsidP="00486BDE">
            <w:pPr>
              <w:rPr>
                <w:b/>
                <w:bCs/>
              </w:rPr>
            </w:pPr>
          </w:p>
        </w:tc>
        <w:tc>
          <w:tcPr>
            <w:tcW w:w="4007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84E0776" w14:textId="2CF550EA" w:rsidR="00530A23" w:rsidRPr="007A5670" w:rsidRDefault="00530A23" w:rsidP="00486BDE">
            <w:pPr>
              <w:rPr>
                <w:rFonts w:ascii="Frutiger Next for EVN Light" w:hAnsi="Frutiger Next for EVN Light"/>
                <w:b/>
                <w:bCs/>
                <w:lang w:val="bg-BG"/>
              </w:rPr>
            </w:pP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[</w:t>
            </w:r>
            <w:r w:rsidRPr="007A5670">
              <w:rPr>
                <w:rFonts w:ascii="Arial" w:hAnsi="Arial" w:cs="Arial"/>
                <w:b/>
                <w:bCs/>
                <w:lang w:val="bg-BG"/>
              </w:rPr>
              <w:t>●</w:t>
            </w: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]</w:t>
            </w:r>
          </w:p>
        </w:tc>
        <w:tc>
          <w:tcPr>
            <w:tcW w:w="1468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4814408" w14:textId="77777777" w:rsidR="00530A23" w:rsidRPr="007A5670" w:rsidRDefault="00530A23" w:rsidP="00486BDE">
            <w:pPr>
              <w:rPr>
                <w:rFonts w:ascii="Frutiger Next for EVN Light" w:hAnsi="Frutiger Next for EVN Light"/>
                <w:b/>
                <w:bCs/>
                <w:lang w:val="bg-BG"/>
              </w:rPr>
            </w:pP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[</w:t>
            </w:r>
            <w:r w:rsidRPr="007A5670">
              <w:rPr>
                <w:rFonts w:ascii="Arial" w:hAnsi="Arial" w:cs="Arial"/>
                <w:b/>
                <w:bCs/>
                <w:lang w:val="bg-BG"/>
              </w:rPr>
              <w:t>●</w:t>
            </w: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]</w:t>
            </w:r>
          </w:p>
        </w:tc>
      </w:tr>
      <w:tr w:rsidR="00530A23" w:rsidRPr="007A5670" w14:paraId="7700B239" w14:textId="77777777" w:rsidTr="00530A23">
        <w:tc>
          <w:tcPr>
            <w:tcW w:w="414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F2D7278" w14:textId="77777777" w:rsidR="00530A23" w:rsidRPr="007A5670" w:rsidRDefault="00530A23" w:rsidP="00486BDE">
            <w:pPr>
              <w:rPr>
                <w:rFonts w:ascii="Frutiger Next for EVN Light" w:hAnsi="Frutiger Next for EVN Light"/>
                <w:b/>
                <w:bCs/>
                <w:lang w:val="bg-BG"/>
              </w:rPr>
            </w:pP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lastRenderedPageBreak/>
              <w:t>3</w:t>
            </w:r>
            <w:r>
              <w:rPr>
                <w:rFonts w:ascii="Frutiger Next for EVN Light" w:hAnsi="Frutiger Next for EVN Light"/>
                <w:b/>
                <w:bCs/>
                <w:lang w:val="bg-BG"/>
              </w:rPr>
              <w:t>.</w:t>
            </w:r>
          </w:p>
        </w:tc>
        <w:tc>
          <w:tcPr>
            <w:tcW w:w="3744" w:type="dxa"/>
          </w:tcPr>
          <w:p w14:paraId="7920D230" w14:textId="77777777" w:rsidR="00530A23" w:rsidRPr="007A5670" w:rsidRDefault="00530A23" w:rsidP="00486BDE">
            <w:pPr>
              <w:rPr>
                <w:b/>
                <w:bCs/>
              </w:rPr>
            </w:pPr>
          </w:p>
        </w:tc>
        <w:tc>
          <w:tcPr>
            <w:tcW w:w="4007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D8D18EC" w14:textId="3095AD29" w:rsidR="00530A23" w:rsidRPr="007A5670" w:rsidRDefault="00530A23" w:rsidP="00486BDE">
            <w:pPr>
              <w:rPr>
                <w:rFonts w:ascii="Frutiger Next for EVN Light" w:hAnsi="Frutiger Next for EVN Light"/>
                <w:b/>
                <w:bCs/>
                <w:lang w:val="bg-BG"/>
              </w:rPr>
            </w:pP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[</w:t>
            </w:r>
            <w:r w:rsidRPr="007A5670">
              <w:rPr>
                <w:rFonts w:ascii="Arial" w:hAnsi="Arial" w:cs="Arial"/>
                <w:b/>
                <w:bCs/>
                <w:lang w:val="bg-BG"/>
              </w:rPr>
              <w:t>●</w:t>
            </w: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]</w:t>
            </w:r>
          </w:p>
        </w:tc>
        <w:tc>
          <w:tcPr>
            <w:tcW w:w="1468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901D979" w14:textId="77777777" w:rsidR="00530A23" w:rsidRPr="007A5670" w:rsidRDefault="00530A23" w:rsidP="00486BDE">
            <w:pPr>
              <w:rPr>
                <w:rFonts w:ascii="Frutiger Next for EVN Light" w:hAnsi="Frutiger Next for EVN Light"/>
                <w:b/>
                <w:bCs/>
                <w:lang w:val="bg-BG"/>
              </w:rPr>
            </w:pP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[</w:t>
            </w:r>
            <w:r w:rsidRPr="007A5670">
              <w:rPr>
                <w:rFonts w:ascii="Arial" w:hAnsi="Arial" w:cs="Arial"/>
                <w:b/>
                <w:bCs/>
                <w:lang w:val="bg-BG"/>
              </w:rPr>
              <w:t>●</w:t>
            </w: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]</w:t>
            </w:r>
          </w:p>
        </w:tc>
      </w:tr>
      <w:tr w:rsidR="00530A23" w:rsidRPr="007A5670" w14:paraId="07B94E5A" w14:textId="77777777" w:rsidTr="00530A23">
        <w:tc>
          <w:tcPr>
            <w:tcW w:w="414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0C2288B" w14:textId="77777777" w:rsidR="00530A23" w:rsidRPr="007A5670" w:rsidRDefault="00530A23" w:rsidP="00486BDE">
            <w:pPr>
              <w:rPr>
                <w:rFonts w:ascii="Frutiger Next for EVN Light" w:hAnsi="Frutiger Next for EVN Light"/>
                <w:b/>
                <w:bCs/>
                <w:lang w:val="bg-BG"/>
              </w:rPr>
            </w:pPr>
            <w:r>
              <w:rPr>
                <w:rFonts w:ascii="Frutiger Next for EVN Light" w:hAnsi="Frutiger Next for EVN Light"/>
                <w:b/>
                <w:bCs/>
                <w:lang w:val="bg-BG"/>
              </w:rPr>
              <w:t>4.</w:t>
            </w:r>
          </w:p>
        </w:tc>
        <w:tc>
          <w:tcPr>
            <w:tcW w:w="3744" w:type="dxa"/>
          </w:tcPr>
          <w:p w14:paraId="70CD1F92" w14:textId="77777777" w:rsidR="00530A23" w:rsidRPr="007A5670" w:rsidRDefault="00530A23" w:rsidP="00486BDE">
            <w:pPr>
              <w:rPr>
                <w:b/>
                <w:bCs/>
              </w:rPr>
            </w:pPr>
          </w:p>
        </w:tc>
        <w:tc>
          <w:tcPr>
            <w:tcW w:w="4007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39A55CE" w14:textId="7B2C6289" w:rsidR="00530A23" w:rsidRPr="007A5670" w:rsidRDefault="00530A23" w:rsidP="00486BDE">
            <w:pPr>
              <w:rPr>
                <w:rFonts w:ascii="Frutiger Next for EVN Light" w:hAnsi="Frutiger Next for EVN Light"/>
                <w:b/>
                <w:bCs/>
                <w:lang w:val="bg-BG"/>
              </w:rPr>
            </w:pP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[</w:t>
            </w:r>
            <w:r w:rsidRPr="007A5670">
              <w:rPr>
                <w:rFonts w:ascii="Arial" w:hAnsi="Arial" w:cs="Arial"/>
                <w:b/>
                <w:bCs/>
                <w:lang w:val="bg-BG"/>
              </w:rPr>
              <w:t>●</w:t>
            </w: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]</w:t>
            </w:r>
          </w:p>
        </w:tc>
        <w:tc>
          <w:tcPr>
            <w:tcW w:w="1468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2DA9CAC" w14:textId="77777777" w:rsidR="00530A23" w:rsidRPr="007A5670" w:rsidRDefault="00530A23" w:rsidP="00486BDE">
            <w:pPr>
              <w:rPr>
                <w:rFonts w:ascii="Frutiger Next for EVN Light" w:hAnsi="Frutiger Next for EVN Light"/>
                <w:b/>
                <w:bCs/>
                <w:lang w:val="bg-BG"/>
              </w:rPr>
            </w:pP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[</w:t>
            </w:r>
            <w:r w:rsidRPr="007A5670">
              <w:rPr>
                <w:rFonts w:ascii="Arial" w:hAnsi="Arial" w:cs="Arial"/>
                <w:b/>
                <w:bCs/>
                <w:lang w:val="bg-BG"/>
              </w:rPr>
              <w:t>●</w:t>
            </w: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]</w:t>
            </w:r>
          </w:p>
        </w:tc>
      </w:tr>
      <w:tr w:rsidR="00530A23" w:rsidRPr="007A5670" w14:paraId="2B27BA6D" w14:textId="77777777" w:rsidTr="00530A23">
        <w:tc>
          <w:tcPr>
            <w:tcW w:w="414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AFF7A55" w14:textId="77777777" w:rsidR="00530A23" w:rsidRPr="007A5670" w:rsidRDefault="00530A23" w:rsidP="00486BDE">
            <w:pPr>
              <w:rPr>
                <w:rFonts w:ascii="Frutiger Next for EVN Light" w:hAnsi="Frutiger Next for EVN Light"/>
                <w:b/>
                <w:bCs/>
                <w:lang w:val="bg-BG"/>
              </w:rPr>
            </w:pPr>
            <w:r>
              <w:rPr>
                <w:rFonts w:ascii="Frutiger Next for EVN Light" w:hAnsi="Frutiger Next for EVN Light"/>
                <w:b/>
                <w:bCs/>
                <w:lang w:val="bg-BG"/>
              </w:rPr>
              <w:t>5.</w:t>
            </w:r>
          </w:p>
        </w:tc>
        <w:tc>
          <w:tcPr>
            <w:tcW w:w="3744" w:type="dxa"/>
          </w:tcPr>
          <w:p w14:paraId="45F5B1D2" w14:textId="77777777" w:rsidR="00530A23" w:rsidRPr="007A5670" w:rsidRDefault="00530A23" w:rsidP="00486BDE">
            <w:pPr>
              <w:rPr>
                <w:b/>
                <w:bCs/>
              </w:rPr>
            </w:pPr>
          </w:p>
        </w:tc>
        <w:tc>
          <w:tcPr>
            <w:tcW w:w="4007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604EC16" w14:textId="08412359" w:rsidR="00530A23" w:rsidRPr="007A5670" w:rsidRDefault="00530A23" w:rsidP="00486BDE">
            <w:pPr>
              <w:rPr>
                <w:rFonts w:ascii="Frutiger Next for EVN Light" w:hAnsi="Frutiger Next for EVN Light"/>
                <w:b/>
                <w:bCs/>
                <w:lang w:val="bg-BG"/>
              </w:rPr>
            </w:pP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[</w:t>
            </w:r>
            <w:r w:rsidRPr="007A5670">
              <w:rPr>
                <w:rFonts w:ascii="Arial" w:hAnsi="Arial" w:cs="Arial"/>
                <w:b/>
                <w:bCs/>
                <w:lang w:val="bg-BG"/>
              </w:rPr>
              <w:t>●</w:t>
            </w: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]</w:t>
            </w:r>
          </w:p>
        </w:tc>
        <w:tc>
          <w:tcPr>
            <w:tcW w:w="1468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5E206B2" w14:textId="77777777" w:rsidR="00530A23" w:rsidRPr="007A5670" w:rsidRDefault="00530A23" w:rsidP="00486BDE">
            <w:pPr>
              <w:rPr>
                <w:rFonts w:ascii="Frutiger Next for EVN Light" w:hAnsi="Frutiger Next for EVN Light"/>
                <w:b/>
                <w:bCs/>
                <w:lang w:val="bg-BG"/>
              </w:rPr>
            </w:pP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[</w:t>
            </w:r>
            <w:r w:rsidRPr="007A5670">
              <w:rPr>
                <w:rFonts w:ascii="Arial" w:hAnsi="Arial" w:cs="Arial"/>
                <w:b/>
                <w:bCs/>
                <w:lang w:val="bg-BG"/>
              </w:rPr>
              <w:t>●</w:t>
            </w: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]</w:t>
            </w:r>
          </w:p>
        </w:tc>
      </w:tr>
      <w:tr w:rsidR="00530A23" w:rsidRPr="007A5670" w14:paraId="49A1092A" w14:textId="77777777" w:rsidTr="00530A23">
        <w:tc>
          <w:tcPr>
            <w:tcW w:w="414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E27A052" w14:textId="77777777" w:rsidR="00530A23" w:rsidRPr="007A5670" w:rsidRDefault="00530A23" w:rsidP="00486BDE">
            <w:pPr>
              <w:rPr>
                <w:rFonts w:ascii="Frutiger Next for EVN Light" w:hAnsi="Frutiger Next for EVN Light"/>
                <w:b/>
                <w:bCs/>
                <w:lang w:val="bg-BG"/>
              </w:rPr>
            </w:pPr>
            <w:r>
              <w:rPr>
                <w:rFonts w:ascii="Frutiger Next for EVN Light" w:hAnsi="Frutiger Next for EVN Light"/>
                <w:b/>
                <w:bCs/>
                <w:lang w:val="bg-BG"/>
              </w:rPr>
              <w:t>6.</w:t>
            </w:r>
          </w:p>
        </w:tc>
        <w:tc>
          <w:tcPr>
            <w:tcW w:w="3744" w:type="dxa"/>
          </w:tcPr>
          <w:p w14:paraId="71900844" w14:textId="77777777" w:rsidR="00530A23" w:rsidRPr="007A5670" w:rsidRDefault="00530A23" w:rsidP="00486BDE">
            <w:pPr>
              <w:rPr>
                <w:b/>
                <w:bCs/>
              </w:rPr>
            </w:pPr>
          </w:p>
        </w:tc>
        <w:tc>
          <w:tcPr>
            <w:tcW w:w="4007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13E3086" w14:textId="7DB3B0BC" w:rsidR="00530A23" w:rsidRPr="007A5670" w:rsidRDefault="00530A23" w:rsidP="00486BDE">
            <w:pPr>
              <w:rPr>
                <w:rFonts w:ascii="Frutiger Next for EVN Light" w:hAnsi="Frutiger Next for EVN Light"/>
                <w:b/>
                <w:bCs/>
                <w:lang w:val="bg-BG"/>
              </w:rPr>
            </w:pP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[</w:t>
            </w:r>
            <w:r w:rsidRPr="007A5670">
              <w:rPr>
                <w:rFonts w:ascii="Arial" w:hAnsi="Arial" w:cs="Arial"/>
                <w:b/>
                <w:bCs/>
                <w:lang w:val="bg-BG"/>
              </w:rPr>
              <w:t>●</w:t>
            </w: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]</w:t>
            </w:r>
          </w:p>
        </w:tc>
        <w:tc>
          <w:tcPr>
            <w:tcW w:w="1468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9D84A24" w14:textId="77777777" w:rsidR="00530A23" w:rsidRPr="007A5670" w:rsidRDefault="00530A23" w:rsidP="00486BDE">
            <w:pPr>
              <w:rPr>
                <w:rFonts w:ascii="Frutiger Next for EVN Light" w:hAnsi="Frutiger Next for EVN Light"/>
                <w:b/>
                <w:bCs/>
                <w:lang w:val="bg-BG"/>
              </w:rPr>
            </w:pP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[</w:t>
            </w:r>
            <w:r w:rsidRPr="007A5670">
              <w:rPr>
                <w:rFonts w:ascii="Arial" w:hAnsi="Arial" w:cs="Arial"/>
                <w:b/>
                <w:bCs/>
                <w:lang w:val="bg-BG"/>
              </w:rPr>
              <w:t>●</w:t>
            </w: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]</w:t>
            </w:r>
          </w:p>
        </w:tc>
      </w:tr>
    </w:tbl>
    <w:p w14:paraId="33C8C50C" w14:textId="77777777" w:rsidR="008773F3" w:rsidRDefault="008773F3" w:rsidP="008773F3">
      <w:pPr>
        <w:spacing w:after="60"/>
        <w:jc w:val="both"/>
      </w:pPr>
      <w:r w:rsidRPr="00E512AB">
        <w:t>Други доставчици на електрическа енергия през същия ценови период</w:t>
      </w:r>
      <w:r w:rsidRPr="00AB31D8">
        <w:rPr>
          <w:i/>
          <w:iCs/>
          <w:color w:val="464646" w:themeColor="background1" w:themeShade="80"/>
        </w:rPr>
        <w:t xml:space="preserve"> (</w:t>
      </w:r>
      <w:r w:rsidRPr="00C54877">
        <w:rPr>
          <w:i/>
          <w:iCs/>
          <w:color w:val="464646" w:themeColor="background1" w:themeShade="80"/>
        </w:rPr>
        <w:t>попълва се ако е приложимо</w:t>
      </w:r>
      <w:r w:rsidRPr="00AB31D8">
        <w:rPr>
          <w:i/>
          <w:iCs/>
          <w:color w:val="464646" w:themeColor="background1" w:themeShade="80"/>
        </w:rPr>
        <w:t>)</w:t>
      </w:r>
      <w:r w:rsidRPr="00E512AB">
        <w:t>:</w:t>
      </w:r>
    </w:p>
    <w:p w14:paraId="383C27EA" w14:textId="77777777" w:rsidR="008773F3" w:rsidRPr="00C54877" w:rsidRDefault="008773F3" w:rsidP="008773F3">
      <w:pPr>
        <w:spacing w:after="60"/>
        <w:jc w:val="both"/>
        <w:rPr>
          <w:b/>
          <w:bCs/>
          <w:i/>
          <w:iCs/>
          <w:color w:val="464646" w:themeColor="background1" w:themeShade="80"/>
        </w:rPr>
      </w:pPr>
      <w:r w:rsidRPr="00C54877">
        <w:rPr>
          <w:b/>
          <w:bCs/>
          <w:i/>
          <w:iCs/>
          <w:color w:val="464646" w:themeColor="background1" w:themeShade="80"/>
        </w:rPr>
        <w:t>Таблица № 2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3"/>
        <w:gridCol w:w="3192"/>
        <w:gridCol w:w="1970"/>
        <w:gridCol w:w="2297"/>
        <w:gridCol w:w="1751"/>
      </w:tblGrid>
      <w:tr w:rsidR="008773F3" w:rsidRPr="00E512AB" w14:paraId="56D00CEB" w14:textId="77777777" w:rsidTr="008773F3">
        <w:trPr>
          <w:tblHeader/>
        </w:trPr>
        <w:tc>
          <w:tcPr>
            <w:tcW w:w="424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6D40B94" w14:textId="77777777" w:rsidR="008773F3" w:rsidRPr="00E512AB" w:rsidRDefault="008773F3" w:rsidP="00486BDE">
            <w:pPr>
              <w:jc w:val="center"/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>№</w:t>
            </w:r>
          </w:p>
        </w:tc>
        <w:tc>
          <w:tcPr>
            <w:tcW w:w="3315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FCD2939" w14:textId="77777777" w:rsidR="008773F3" w:rsidRPr="00E512AB" w:rsidRDefault="008773F3" w:rsidP="00486BDE">
            <w:pPr>
              <w:jc w:val="center"/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>Наименование и ЕИК на доставчика</w:t>
            </w:r>
          </w:p>
        </w:tc>
        <w:tc>
          <w:tcPr>
            <w:tcW w:w="2020" w:type="dxa"/>
            <w:shd w:val="clear" w:color="auto" w:fill="D1D1D1" w:themeFill="background1" w:themeFillTint="66"/>
          </w:tcPr>
          <w:p w14:paraId="3CB33E4F" w14:textId="77777777" w:rsidR="008773F3" w:rsidRPr="00E512AB" w:rsidRDefault="008773F3" w:rsidP="00486BDE">
            <w:pPr>
              <w:jc w:val="center"/>
              <w:rPr>
                <w:rFonts w:ascii="Frutiger Next for EVN Light" w:hAnsi="Frutiger Next for EVN Light"/>
                <w:b/>
                <w:lang w:val="bg-BG"/>
              </w:rPr>
            </w:pPr>
            <w:r>
              <w:rPr>
                <w:rFonts w:ascii="Frutiger Next for EVN Light" w:hAnsi="Frutiger Next for EVN Light"/>
                <w:b/>
                <w:lang w:val="bg-BG"/>
              </w:rPr>
              <w:t>Период на снабдяване</w:t>
            </w:r>
          </w:p>
        </w:tc>
        <w:tc>
          <w:tcPr>
            <w:tcW w:w="2368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36A24EE" w14:textId="77777777" w:rsidR="008773F3" w:rsidRPr="00E512AB" w:rsidRDefault="008773F3" w:rsidP="00486BDE">
            <w:pPr>
              <w:jc w:val="center"/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>Обект/</w:t>
            </w:r>
            <w:r>
              <w:rPr>
                <w:rFonts w:ascii="Frutiger Next for EVN Light" w:hAnsi="Frutiger Next for EVN Light"/>
                <w:b/>
                <w:lang w:val="bg-BG"/>
              </w:rPr>
              <w:t>адрес</w:t>
            </w:r>
          </w:p>
        </w:tc>
        <w:tc>
          <w:tcPr>
            <w:tcW w:w="1840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A179C32" w14:textId="77777777" w:rsidR="008773F3" w:rsidRPr="00E512AB" w:rsidRDefault="008773F3" w:rsidP="00486BDE">
            <w:pPr>
              <w:jc w:val="center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b/>
                <w:lang w:val="bg-BG"/>
              </w:rPr>
              <w:t>ИТН</w:t>
            </w:r>
          </w:p>
        </w:tc>
      </w:tr>
      <w:tr w:rsidR="008773F3" w:rsidRPr="00E512AB" w14:paraId="40944E77" w14:textId="77777777" w:rsidTr="00486BDE">
        <w:tc>
          <w:tcPr>
            <w:tcW w:w="424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68C7CA6" w14:textId="77777777" w:rsidR="008773F3" w:rsidRPr="007A5670" w:rsidRDefault="008773F3" w:rsidP="00486BDE">
            <w:pPr>
              <w:rPr>
                <w:rFonts w:ascii="Frutiger Next for EVN Light" w:hAnsi="Frutiger Next for EVN Light"/>
                <w:b/>
                <w:bCs/>
                <w:lang w:val="bg-BG"/>
              </w:rPr>
            </w:pP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1.</w:t>
            </w:r>
          </w:p>
        </w:tc>
        <w:tc>
          <w:tcPr>
            <w:tcW w:w="3315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696A7A6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>]</w:t>
            </w:r>
          </w:p>
        </w:tc>
        <w:tc>
          <w:tcPr>
            <w:tcW w:w="2020" w:type="dxa"/>
          </w:tcPr>
          <w:p w14:paraId="6CAA5FBF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0E12B1">
              <w:rPr>
                <w:rFonts w:ascii="Frutiger Next for EVN Light" w:hAnsi="Frutiger Next for EVN Light"/>
                <w:lang w:val="bg-BG"/>
              </w:rPr>
              <w:t>[дата от] – [дата до]</w:t>
            </w:r>
          </w:p>
        </w:tc>
        <w:tc>
          <w:tcPr>
            <w:tcW w:w="2368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F28176C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>]</w:t>
            </w:r>
          </w:p>
        </w:tc>
        <w:tc>
          <w:tcPr>
            <w:tcW w:w="1840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0177FF3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>]</w:t>
            </w:r>
          </w:p>
        </w:tc>
      </w:tr>
      <w:tr w:rsidR="008773F3" w:rsidRPr="00E512AB" w14:paraId="5B04875C" w14:textId="77777777" w:rsidTr="00486BDE">
        <w:tc>
          <w:tcPr>
            <w:tcW w:w="424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493061F" w14:textId="4857D8D9" w:rsidR="008773F3" w:rsidRPr="007A5670" w:rsidRDefault="008773F3" w:rsidP="00486BDE">
            <w:pPr>
              <w:rPr>
                <w:rFonts w:ascii="Frutiger Next for EVN Light" w:hAnsi="Frutiger Next for EVN Light"/>
                <w:b/>
                <w:bCs/>
                <w:lang w:val="bg-BG"/>
              </w:rPr>
            </w:pPr>
            <w:r w:rsidRPr="007A5670">
              <w:rPr>
                <w:rFonts w:ascii="Frutiger Next for EVN Light" w:hAnsi="Frutiger Next for EVN Light"/>
                <w:b/>
                <w:bCs/>
                <w:lang w:val="bg-BG"/>
              </w:rPr>
              <w:t>2.</w:t>
            </w:r>
          </w:p>
        </w:tc>
        <w:tc>
          <w:tcPr>
            <w:tcW w:w="3315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75E9366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>]</w:t>
            </w:r>
          </w:p>
        </w:tc>
        <w:tc>
          <w:tcPr>
            <w:tcW w:w="2020" w:type="dxa"/>
          </w:tcPr>
          <w:p w14:paraId="32499C7A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0E12B1">
              <w:rPr>
                <w:rFonts w:ascii="Frutiger Next for EVN Light" w:hAnsi="Frutiger Next for EVN Light"/>
                <w:lang w:val="bg-BG"/>
              </w:rPr>
              <w:t>[дата от] – [дата до]</w:t>
            </w:r>
          </w:p>
        </w:tc>
        <w:tc>
          <w:tcPr>
            <w:tcW w:w="2368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D04C7CA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>]</w:t>
            </w:r>
          </w:p>
        </w:tc>
        <w:tc>
          <w:tcPr>
            <w:tcW w:w="1840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B71778F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>]</w:t>
            </w:r>
          </w:p>
        </w:tc>
      </w:tr>
    </w:tbl>
    <w:p w14:paraId="57C9A92A" w14:textId="3D9A0F2A" w:rsidR="008773F3" w:rsidRPr="00E512AB" w:rsidRDefault="008773F3" w:rsidP="008773F3">
      <w:pPr>
        <w:keepNext/>
        <w:spacing w:before="160" w:after="60"/>
      </w:pPr>
      <w:r w:rsidRPr="00E512AB">
        <w:rPr>
          <w:b/>
        </w:rPr>
        <w:t>III. ДЕКЛАРАЦИИ</w:t>
      </w:r>
    </w:p>
    <w:p w14:paraId="6E6B9ACE" w14:textId="77777777" w:rsidR="008773F3" w:rsidRPr="00E512AB" w:rsidRDefault="008773F3" w:rsidP="008773F3">
      <w:pPr>
        <w:spacing w:after="60"/>
      </w:pPr>
      <w:r w:rsidRPr="00E512AB">
        <w:t xml:space="preserve">В качеството си на представляващ/а </w:t>
      </w:r>
      <w:r>
        <w:t>Предприятие</w:t>
      </w:r>
      <w:r w:rsidRPr="00E512AB">
        <w:t xml:space="preserve">то декларирам от </w:t>
      </w:r>
      <w:r>
        <w:t xml:space="preserve">негово </w:t>
      </w:r>
      <w:r w:rsidRPr="00E512AB">
        <w:t>име</w:t>
      </w:r>
      <w:r>
        <w:t xml:space="preserve"> </w:t>
      </w:r>
      <w:r w:rsidRPr="00E512AB">
        <w:t>следното:</w:t>
      </w:r>
    </w:p>
    <w:p w14:paraId="311EB5EA" w14:textId="77777777" w:rsidR="008773F3" w:rsidRPr="00E512AB" w:rsidRDefault="008773F3" w:rsidP="008773F3">
      <w:pPr>
        <w:pStyle w:val="ListNumber"/>
        <w:spacing w:after="40"/>
        <w:ind w:left="720" w:hanging="360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Предприятие</w:t>
      </w:r>
      <w:r w:rsidRPr="00E512AB">
        <w:rPr>
          <w:rFonts w:ascii="Frutiger Next for EVN Light" w:hAnsi="Frutiger Next for EVN Light"/>
          <w:sz w:val="19"/>
          <w:szCs w:val="19"/>
          <w:lang w:val="bg-BG"/>
        </w:rPr>
        <w:t>то е небитов краен клиент на електрическа енергия и купува електрическа енергия за собствено ползване за небитови нужди</w:t>
      </w:r>
      <w:r>
        <w:rPr>
          <w:rFonts w:ascii="Frutiger Next for EVN Light" w:hAnsi="Frutiger Next for EVN Light"/>
          <w:sz w:val="19"/>
          <w:szCs w:val="19"/>
          <w:lang w:val="bg-BG"/>
        </w:rPr>
        <w:t>;</w:t>
      </w:r>
    </w:p>
    <w:p w14:paraId="0235AD33" w14:textId="77777777" w:rsidR="008773F3" w:rsidRPr="00E512AB" w:rsidRDefault="008773F3" w:rsidP="008773F3">
      <w:pPr>
        <w:pStyle w:val="ListNumber"/>
        <w:spacing w:after="40"/>
        <w:ind w:left="720" w:hanging="360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E512AB">
        <w:rPr>
          <w:rFonts w:ascii="Frutiger Next for EVN Light" w:hAnsi="Frutiger Next for EVN Light"/>
          <w:sz w:val="19"/>
          <w:szCs w:val="19"/>
          <w:lang w:val="bg-BG"/>
        </w:rPr>
        <w:t xml:space="preserve">През предходната календарна година </w:t>
      </w:r>
      <w:r>
        <w:rPr>
          <w:rFonts w:ascii="Frutiger Next for EVN Light" w:hAnsi="Frutiger Next for EVN Light"/>
          <w:sz w:val="19"/>
          <w:szCs w:val="19"/>
          <w:lang w:val="bg-BG"/>
        </w:rPr>
        <w:t>Предприятие</w:t>
      </w:r>
      <w:r w:rsidRPr="00E512AB">
        <w:rPr>
          <w:rFonts w:ascii="Frutiger Next for EVN Light" w:hAnsi="Frutiger Next for EVN Light"/>
          <w:sz w:val="19"/>
          <w:szCs w:val="19"/>
          <w:lang w:val="bg-BG"/>
        </w:rPr>
        <w:t>то е извършвало икономическа дейност в сектор, посочен в Приложение № 1 към ПМС № 237/2025. Данните за извършван</w:t>
      </w:r>
      <w:r>
        <w:rPr>
          <w:rFonts w:ascii="Frutiger Next for EVN Light" w:hAnsi="Frutiger Next for EVN Light"/>
          <w:sz w:val="19"/>
          <w:szCs w:val="19"/>
          <w:lang w:val="bg-BG"/>
        </w:rPr>
        <w:t>и</w:t>
      </w:r>
      <w:r w:rsidRPr="00E512AB">
        <w:rPr>
          <w:rFonts w:ascii="Frutiger Next for EVN Light" w:hAnsi="Frutiger Next for EVN Light"/>
          <w:sz w:val="19"/>
          <w:szCs w:val="19"/>
          <w:lang w:val="bg-BG"/>
        </w:rPr>
        <w:t>т</w:t>
      </w:r>
      <w:r>
        <w:rPr>
          <w:rFonts w:ascii="Frutiger Next for EVN Light" w:hAnsi="Frutiger Next for EVN Light"/>
          <w:sz w:val="19"/>
          <w:szCs w:val="19"/>
          <w:lang w:val="bg-BG"/>
        </w:rPr>
        <w:t>е</w:t>
      </w:r>
      <w:r w:rsidRPr="00E512AB">
        <w:rPr>
          <w:rFonts w:ascii="Frutiger Next for EVN Light" w:hAnsi="Frutiger Next for EVN Light"/>
          <w:sz w:val="19"/>
          <w:szCs w:val="19"/>
          <w:lang w:val="bg-BG"/>
        </w:rPr>
        <w:t xml:space="preserve"> дейности и съответните кодове са удостоверени с приложеното </w:t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към настоящото заявление </w:t>
      </w:r>
      <w:r w:rsidRPr="00E512AB">
        <w:rPr>
          <w:rFonts w:ascii="Frutiger Next for EVN Light" w:hAnsi="Frutiger Next for EVN Light"/>
          <w:sz w:val="19"/>
          <w:szCs w:val="19"/>
          <w:lang w:val="bg-BG"/>
        </w:rPr>
        <w:t>актуално удостоверение от Националния статистически институт</w:t>
      </w:r>
      <w:r>
        <w:rPr>
          <w:rFonts w:ascii="Frutiger Next for EVN Light" w:hAnsi="Frutiger Next for EVN Light"/>
          <w:sz w:val="19"/>
          <w:szCs w:val="19"/>
          <w:lang w:val="bg-BG"/>
        </w:rPr>
        <w:t>;</w:t>
      </w:r>
    </w:p>
    <w:p w14:paraId="6042332D" w14:textId="77777777" w:rsidR="008773F3" w:rsidRPr="00E512AB" w:rsidRDefault="008773F3" w:rsidP="008773F3">
      <w:pPr>
        <w:pStyle w:val="ListNumber"/>
        <w:spacing w:after="40"/>
        <w:ind w:left="720" w:hanging="360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0E12B1">
        <w:rPr>
          <w:rFonts w:ascii="Frutiger Next for EVN Light" w:hAnsi="Frutiger Next for EVN Light"/>
          <w:sz w:val="19"/>
          <w:szCs w:val="19"/>
          <w:lang w:val="bg-BG"/>
        </w:rPr>
        <w:t xml:space="preserve">Към датата на подаване на настоящото заявление </w:t>
      </w:r>
      <w:r>
        <w:rPr>
          <w:rFonts w:ascii="Frutiger Next for EVN Light" w:hAnsi="Frutiger Next for EVN Light"/>
          <w:sz w:val="19"/>
          <w:szCs w:val="19"/>
          <w:lang w:val="bg-BG"/>
        </w:rPr>
        <w:t>Предприятие</w:t>
      </w:r>
      <w:r w:rsidRPr="000E12B1">
        <w:rPr>
          <w:rFonts w:ascii="Frutiger Next for EVN Light" w:hAnsi="Frutiger Next for EVN Light"/>
          <w:sz w:val="19"/>
          <w:szCs w:val="19"/>
          <w:lang w:val="bg-BG"/>
        </w:rPr>
        <w:t>то не е обект на наложени от Европейския съюз или други международни организации санкции; не е собственост или под пряк или непряк контрол на лица, които са обект на такива санкции; и не осъществява дейност в отрасли, обект на такива санкции</w:t>
      </w:r>
      <w:r>
        <w:rPr>
          <w:rFonts w:ascii="Frutiger Next for EVN Light" w:hAnsi="Frutiger Next for EVN Light"/>
          <w:sz w:val="19"/>
          <w:szCs w:val="19"/>
          <w:lang w:val="bg-BG"/>
        </w:rPr>
        <w:t>;</w:t>
      </w:r>
      <w:r w:rsidRPr="00E512AB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</w:p>
    <w:p w14:paraId="66B22149" w14:textId="77777777" w:rsidR="008773F3" w:rsidRPr="00E512AB" w:rsidRDefault="008773F3" w:rsidP="008773F3">
      <w:pPr>
        <w:pStyle w:val="ListNumber"/>
        <w:spacing w:after="40"/>
        <w:ind w:left="720" w:hanging="360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Предприятие</w:t>
      </w:r>
      <w:r w:rsidRPr="000E12B1">
        <w:rPr>
          <w:rFonts w:ascii="Frutiger Next for EVN Light" w:hAnsi="Frutiger Next for EVN Light"/>
          <w:sz w:val="19"/>
          <w:szCs w:val="19"/>
          <w:lang w:val="bg-BG"/>
        </w:rPr>
        <w:t>то не получава и се задължава да не получава едновременно с компенсациите по ПМС № 237/2025</w:t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0E12B1">
        <w:rPr>
          <w:rFonts w:ascii="Frutiger Next for EVN Light" w:hAnsi="Frutiger Next for EVN Light"/>
          <w:sz w:val="19"/>
          <w:szCs w:val="19"/>
          <w:lang w:val="bg-BG"/>
        </w:rPr>
        <w:t xml:space="preserve">други компенсации за същите допустими разходи – цената на едро на електрическата енергия, които не представляват държавна помощ или помощ </w:t>
      </w:r>
      <w:r w:rsidRPr="003F3309">
        <w:rPr>
          <w:rFonts w:ascii="Frutiger Next for EVN Light" w:hAnsi="Frutiger Next for EVN Light"/>
          <w:i/>
          <w:iCs/>
          <w:sz w:val="19"/>
          <w:szCs w:val="19"/>
        </w:rPr>
        <w:t>de</w:t>
      </w:r>
      <w:r w:rsidRPr="000E12B1">
        <w:rPr>
          <w:rFonts w:ascii="Frutiger Next for EVN Light" w:hAnsi="Frutiger Next for EVN Light"/>
          <w:i/>
          <w:iCs/>
          <w:sz w:val="19"/>
          <w:szCs w:val="19"/>
          <w:lang w:val="bg-BG"/>
        </w:rPr>
        <w:t xml:space="preserve"> </w:t>
      </w:r>
      <w:r w:rsidRPr="003F3309">
        <w:rPr>
          <w:rFonts w:ascii="Frutiger Next for EVN Light" w:hAnsi="Frutiger Next for EVN Light"/>
          <w:i/>
          <w:iCs/>
          <w:sz w:val="19"/>
          <w:szCs w:val="19"/>
        </w:rPr>
        <w:t>minimis</w:t>
      </w:r>
      <w:r>
        <w:rPr>
          <w:rFonts w:ascii="Frutiger Next for EVN Light" w:hAnsi="Frutiger Next for EVN Light"/>
          <w:sz w:val="19"/>
          <w:szCs w:val="19"/>
          <w:lang w:val="bg-BG"/>
        </w:rPr>
        <w:t>;</w:t>
      </w:r>
      <w:r w:rsidRPr="00E512AB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</w:p>
    <w:p w14:paraId="5AB3D97D" w14:textId="77777777" w:rsidR="008773F3" w:rsidRPr="00253786" w:rsidRDefault="008773F3" w:rsidP="008773F3">
      <w:pPr>
        <w:pStyle w:val="ListNumber"/>
        <w:ind w:left="720" w:hanging="360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FC1A1D">
        <w:rPr>
          <w:rFonts w:ascii="Frutiger Next for EVN Light" w:hAnsi="Frutiger Next for EVN Light"/>
          <w:sz w:val="19"/>
          <w:szCs w:val="19"/>
          <w:lang w:val="bg-BG"/>
        </w:rPr>
        <w:t xml:space="preserve">Запознат/а съм, че Доставчикът извършва проверка на допустимостта, предоставя на Фонд „Сигурност на електроенергийната система“ списък на одобрените предприятия по чл. 10 от ПМС № 237/2025 г. и изпраща на Министерството на енергетиката в оригинал подаденото заявление и приложените към него документи. Запознат/а съм също, че Фонд „Сигурност на електроенергийната система“ и Министерството на енергетиката могат по всяко време да изискват допълнителни документи във връзка с проверката </w:t>
      </w:r>
      <w:r w:rsidRPr="00253786">
        <w:rPr>
          <w:rFonts w:ascii="Frutiger Next for EVN Light" w:hAnsi="Frutiger Next for EVN Light"/>
          <w:sz w:val="19"/>
          <w:szCs w:val="19"/>
          <w:lang w:val="bg-BG"/>
        </w:rPr>
        <w:t>за допустимост</w:t>
      </w:r>
      <w:r>
        <w:rPr>
          <w:rFonts w:ascii="Frutiger Next for EVN Light" w:hAnsi="Frutiger Next for EVN Light"/>
          <w:sz w:val="19"/>
          <w:szCs w:val="19"/>
          <w:lang w:val="bg-BG"/>
        </w:rPr>
        <w:t>;</w:t>
      </w:r>
    </w:p>
    <w:p w14:paraId="40AB86CC" w14:textId="77777777" w:rsidR="008773F3" w:rsidRPr="00253786" w:rsidRDefault="008773F3" w:rsidP="008773F3">
      <w:pPr>
        <w:pStyle w:val="ListNumber"/>
        <w:ind w:left="720" w:hanging="360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253786">
        <w:rPr>
          <w:rFonts w:ascii="Frutiger Next for EVN Light" w:hAnsi="Frutiger Next for EVN Light"/>
          <w:sz w:val="19"/>
          <w:szCs w:val="19"/>
          <w:lang w:val="bg-BG"/>
        </w:rPr>
        <w:t>Задължавам се да съдействам на Доставчика, Фонд „Сигурност на електроенергийната система“, Министерството на енергетиката и други компетентни органи и да представя в определения срок всички поискани документи и обяснения</w:t>
      </w:r>
      <w:r>
        <w:rPr>
          <w:rFonts w:ascii="Frutiger Next for EVN Light" w:hAnsi="Frutiger Next for EVN Light"/>
          <w:sz w:val="19"/>
          <w:szCs w:val="19"/>
          <w:lang w:val="bg-BG"/>
        </w:rPr>
        <w:t>;</w:t>
      </w:r>
    </w:p>
    <w:p w14:paraId="0F5F19A7" w14:textId="77777777" w:rsidR="008773F3" w:rsidRDefault="008773F3" w:rsidP="008773F3">
      <w:pPr>
        <w:pStyle w:val="ListNumber"/>
        <w:ind w:left="720" w:hanging="360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253786">
        <w:rPr>
          <w:rFonts w:ascii="Frutiger Next for EVN Light" w:hAnsi="Frutiger Next for EVN Light"/>
          <w:sz w:val="19"/>
          <w:szCs w:val="19"/>
          <w:lang w:val="bg-BG"/>
        </w:rPr>
        <w:t xml:space="preserve">Запознат/а съм, че при установяване на недопустимост, неправомерно предоставена или надвишаваща размера на полагащата се компенсация сума, </w:t>
      </w:r>
      <w:r>
        <w:rPr>
          <w:rFonts w:ascii="Frutiger Next for EVN Light" w:hAnsi="Frutiger Next for EVN Light"/>
          <w:sz w:val="19"/>
          <w:szCs w:val="19"/>
          <w:lang w:val="bg-BG"/>
        </w:rPr>
        <w:t>Предприятие</w:t>
      </w:r>
      <w:r w:rsidRPr="00253786">
        <w:rPr>
          <w:rFonts w:ascii="Frutiger Next for EVN Light" w:hAnsi="Frutiger Next for EVN Light"/>
          <w:sz w:val="19"/>
          <w:szCs w:val="19"/>
          <w:lang w:val="bg-BG"/>
        </w:rPr>
        <w:t>то може да бъде задължено да възстанови съответните средства при условията и по реда на ПМС № 237/2025, договора между Доставчика и Фонд „Сигурност на електроенергийната система“ и приложимото законодателство</w:t>
      </w:r>
      <w:r>
        <w:rPr>
          <w:rFonts w:ascii="Frutiger Next for EVN Light" w:hAnsi="Frutiger Next for EVN Light"/>
          <w:sz w:val="19"/>
          <w:szCs w:val="19"/>
          <w:lang w:val="bg-BG"/>
        </w:rPr>
        <w:t>;</w:t>
      </w:r>
    </w:p>
    <w:p w14:paraId="4E67D177" w14:textId="1DAE247F" w:rsidR="008773F3" w:rsidRPr="00253786" w:rsidRDefault="008773F3" w:rsidP="008773F3">
      <w:pPr>
        <w:pStyle w:val="ListNumber"/>
        <w:ind w:left="720" w:hanging="360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>
        <w:rPr>
          <w:rFonts w:ascii="Frutiger Next for EVN Light" w:hAnsi="Frutiger Next for EVN Light"/>
          <w:sz w:val="19"/>
          <w:szCs w:val="19"/>
          <w:lang w:val="bg-BG"/>
        </w:rPr>
        <w:t>В случай че Предприятие</w:t>
      </w:r>
      <w:r w:rsidRPr="000E12B1">
        <w:rPr>
          <w:rFonts w:ascii="Frutiger Next for EVN Light" w:hAnsi="Frutiger Next for EVN Light"/>
          <w:sz w:val="19"/>
          <w:szCs w:val="19"/>
          <w:lang w:val="bg-BG"/>
        </w:rPr>
        <w:t xml:space="preserve">то извършва повече от една икономическа дейност, се задължавам в срок до два месеца от приключване на съответния ценови период да представя на Министерството на енергетиката документите по чл. 9, ал. 3 от ПМС </w:t>
      </w:r>
      <w:r>
        <w:rPr>
          <w:rFonts w:ascii="Frutiger Next for EVN Light" w:hAnsi="Frutiger Next for EVN Light"/>
          <w:sz w:val="19"/>
          <w:szCs w:val="19"/>
          <w:lang w:val="bg-BG"/>
        </w:rPr>
        <w:t xml:space="preserve">№ </w:t>
      </w:r>
      <w:r w:rsidRPr="000E12B1">
        <w:rPr>
          <w:rFonts w:ascii="Frutiger Next for EVN Light" w:hAnsi="Frutiger Next for EVN Light"/>
          <w:sz w:val="19"/>
          <w:szCs w:val="19"/>
          <w:lang w:val="bg-BG"/>
        </w:rPr>
        <w:t>237/2025.</w:t>
      </w:r>
    </w:p>
    <w:p w14:paraId="7FDBAC1A" w14:textId="77777777" w:rsidR="008773F3" w:rsidRPr="003F3309" w:rsidRDefault="008773F3" w:rsidP="008773F3">
      <w:pPr>
        <w:pStyle w:val="ListNumber"/>
        <w:ind w:left="720" w:hanging="360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413106">
        <w:rPr>
          <w:rFonts w:ascii="Frutiger Next for EVN Light" w:hAnsi="Frutiger Next for EVN Light"/>
          <w:sz w:val="19"/>
          <w:szCs w:val="19"/>
          <w:lang w:val="bg-BG"/>
        </w:rPr>
        <w:t>Запознат/а съм, че данни за предоставените компенсации, получената държавна помощ и изпълнението на инвестицията подлежат на публикуване по реда на чл. 21 от ПМС № 237/2025.</w:t>
      </w:r>
    </w:p>
    <w:p w14:paraId="29665489" w14:textId="77777777" w:rsidR="008773F3" w:rsidRDefault="008773F3" w:rsidP="008773F3">
      <w:pPr>
        <w:pStyle w:val="ListNumber"/>
        <w:ind w:left="720" w:hanging="360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413106">
        <w:rPr>
          <w:rFonts w:ascii="Frutiger Next for EVN Light" w:hAnsi="Frutiger Next for EVN Light"/>
          <w:sz w:val="19"/>
          <w:szCs w:val="19"/>
          <w:lang w:val="bg-BG"/>
        </w:rPr>
        <w:t>Предприятието се задължава незабавно да уведоми Доставчика писмено за всяка промяна в декларираните обстоятелства или в данните, които могат да повлияят върху неговата допустимост, размера на компенсацията, приложимия процент на допустими дейности, снабдяването от друг доставчик или изпълнението на инвестицията;</w:t>
      </w:r>
    </w:p>
    <w:p w14:paraId="55C5E59C" w14:textId="77777777" w:rsidR="008773F3" w:rsidRPr="00413106" w:rsidRDefault="008773F3" w:rsidP="008773F3">
      <w:pPr>
        <w:pStyle w:val="ListNumber"/>
        <w:ind w:left="720" w:hanging="360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413106">
        <w:rPr>
          <w:rFonts w:ascii="Frutiger Next for EVN Light" w:hAnsi="Frutiger Next for EVN Light"/>
          <w:sz w:val="19"/>
          <w:szCs w:val="19"/>
          <w:lang w:val="bg-BG"/>
        </w:rPr>
        <w:t>Декларирам, че всички данни и документи, представени с настоящото заявление и приложенията към него, са верни, пълни, точни и актуални към датата на подаването му.</w:t>
      </w:r>
    </w:p>
    <w:p w14:paraId="24066359" w14:textId="77777777" w:rsidR="008773F3" w:rsidRPr="00E512AB" w:rsidRDefault="008773F3" w:rsidP="008773F3">
      <w:pPr>
        <w:keepNext/>
        <w:spacing w:before="160" w:after="60"/>
      </w:pPr>
      <w:r>
        <w:rPr>
          <w:b/>
        </w:rPr>
        <w:lastRenderedPageBreak/>
        <w:t>I</w:t>
      </w:r>
      <w:r w:rsidRPr="00E512AB">
        <w:rPr>
          <w:b/>
        </w:rPr>
        <w:t>V. ИНФОРМАЦИЯ ЗА ПЛАНИРАНИТЕ ИНВЕСТИЦИИ</w:t>
      </w:r>
    </w:p>
    <w:p w14:paraId="241E005C" w14:textId="77777777" w:rsidR="008773F3" w:rsidRPr="00E512AB" w:rsidRDefault="008773F3" w:rsidP="008773F3">
      <w:pPr>
        <w:spacing w:after="80"/>
        <w:jc w:val="both"/>
      </w:pPr>
      <w:r>
        <w:t xml:space="preserve">На основание </w:t>
      </w:r>
      <w:r w:rsidRPr="00E512AB">
        <w:t xml:space="preserve">чл. 9, ал. 5 от ПМС № 237/2025 предоставям следната информация за планираните инвестиции.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41"/>
        <w:gridCol w:w="5687"/>
      </w:tblGrid>
      <w:tr w:rsidR="008773F3" w:rsidRPr="00E512AB" w14:paraId="4638166D" w14:textId="77777777" w:rsidTr="008773F3">
        <w:trPr>
          <w:jc w:val="center"/>
        </w:trPr>
        <w:tc>
          <w:tcPr>
            <w:tcW w:w="3970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E0097A6" w14:textId="77777777" w:rsidR="008773F3" w:rsidRPr="00E512AB" w:rsidRDefault="008773F3" w:rsidP="00486BDE">
            <w:pPr>
              <w:jc w:val="both"/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>Вид и наименование на инвестицията</w:t>
            </w:r>
          </w:p>
        </w:tc>
        <w:tc>
          <w:tcPr>
            <w:tcW w:w="5787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7C6870E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>]</w:t>
            </w:r>
          </w:p>
        </w:tc>
      </w:tr>
      <w:tr w:rsidR="008773F3" w:rsidRPr="00FC1A1D" w14:paraId="306A06B4" w14:textId="77777777" w:rsidTr="008773F3">
        <w:trPr>
          <w:jc w:val="center"/>
        </w:trPr>
        <w:tc>
          <w:tcPr>
            <w:tcW w:w="3970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0C1347A" w14:textId="77777777" w:rsidR="008773F3" w:rsidRPr="00E512AB" w:rsidRDefault="008773F3" w:rsidP="00486BDE">
            <w:pPr>
              <w:jc w:val="both"/>
              <w:rPr>
                <w:rFonts w:ascii="Frutiger Next for EVN Light" w:hAnsi="Frutiger Next for EVN Light"/>
                <w:b/>
                <w:lang w:val="bg-BG"/>
              </w:rPr>
            </w:pPr>
            <w:r w:rsidRPr="00FC1A1D">
              <w:rPr>
                <w:rFonts w:ascii="Frutiger Next for EVN Light" w:hAnsi="Frutiger Next for EVN Light"/>
                <w:b/>
                <w:lang w:val="bg-BG"/>
              </w:rPr>
              <w:t>Категория на инвестицията по чл. 18, ал. 1 ПМС № 237/2025</w:t>
            </w:r>
          </w:p>
        </w:tc>
        <w:tc>
          <w:tcPr>
            <w:tcW w:w="5787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F072734" w14:textId="77777777" w:rsidR="008773F3" w:rsidRDefault="00B40E0D" w:rsidP="00486BDE">
            <w:pPr>
              <w:jc w:val="both"/>
              <w:rPr>
                <w:rFonts w:ascii="Frutiger Next for EVN Light" w:hAnsi="Frutiger Next for EVN Light" w:cs="Frutiger Next for EVN Light"/>
                <w:lang w:val="bg-BG"/>
              </w:rPr>
            </w:pPr>
            <w:sdt>
              <w:sdtPr>
                <w:id w:val="92701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F3">
                  <w:rPr>
                    <w:rFonts w:ascii="MS Gothic" w:eastAsia="MS Gothic" w:hAnsi="MS Gothic" w:hint="eastAsia"/>
                    <w:lang w:val="bg-BG"/>
                  </w:rPr>
                  <w:t>☐</w:t>
                </w:r>
              </w:sdtContent>
            </w:sdt>
            <w:r w:rsidR="008773F3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>мощности за производство на енергия от възобновяеми източници</w:t>
            </w:r>
            <w:r w:rsidR="008773F3">
              <w:rPr>
                <w:rFonts w:ascii="Frutiger Next for EVN Light" w:hAnsi="Frutiger Next for EVN Light"/>
                <w:lang w:val="bg-BG"/>
              </w:rPr>
              <w:t>;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br/>
            </w:r>
            <w:sdt>
              <w:sdtPr>
                <w:rPr>
                  <w:rFonts w:ascii="Segoe UI Symbol" w:hAnsi="Segoe UI Symbol" w:cs="Segoe UI Symbol"/>
                </w:rPr>
                <w:id w:val="60693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F3">
                  <w:rPr>
                    <w:rFonts w:ascii="MS Gothic" w:eastAsia="MS Gothic" w:hAnsi="MS Gothic" w:cs="Segoe UI Symbol" w:hint="eastAsia"/>
                    <w:lang w:val="bg-BG"/>
                  </w:rPr>
                  <w:t>☐</w:t>
                </w:r>
              </w:sdtContent>
            </w:sdt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системи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за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съхранение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на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енергия</w:t>
            </w:r>
            <w:r w:rsidR="008773F3">
              <w:rPr>
                <w:rFonts w:ascii="Frutiger Next for EVN Light" w:hAnsi="Frutiger Next for EVN Light" w:cs="Frutiger Next for EVN Light"/>
                <w:lang w:val="bg-BG"/>
              </w:rPr>
              <w:t>;</w:t>
            </w:r>
          </w:p>
          <w:p w14:paraId="1077CB89" w14:textId="77777777" w:rsidR="008773F3" w:rsidRDefault="00B40E0D" w:rsidP="00486BDE">
            <w:pPr>
              <w:jc w:val="both"/>
              <w:rPr>
                <w:rFonts w:ascii="Frutiger Next for EVN Light" w:hAnsi="Frutiger Next for EVN Light" w:cs="Frutiger Next for EVN Light"/>
                <w:lang w:val="bg-BG"/>
              </w:rPr>
            </w:pPr>
            <w:sdt>
              <w:sdtPr>
                <w:rPr>
                  <w:rFonts w:ascii="Segoe UI Symbol" w:hAnsi="Segoe UI Symbol" w:cs="Segoe UI Symbol"/>
                </w:rPr>
                <w:id w:val="-751506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F3">
                  <w:rPr>
                    <w:rFonts w:ascii="MS Gothic" w:eastAsia="MS Gothic" w:hAnsi="MS Gothic" w:cs="Segoe UI Symbol" w:hint="eastAsia"/>
                    <w:lang w:val="bg-BG"/>
                  </w:rPr>
                  <w:t>☐</w:t>
                </w:r>
              </w:sdtContent>
            </w:sdt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мерки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за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увеличаване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на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гъвкавостта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на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търсенето</w:t>
            </w:r>
            <w:r w:rsidR="008773F3">
              <w:rPr>
                <w:rFonts w:ascii="Frutiger Next for EVN Light" w:hAnsi="Frutiger Next for EVN Light" w:cs="Frutiger Next for EVN Light"/>
                <w:lang w:val="bg-BG"/>
              </w:rPr>
              <w:t>;</w:t>
            </w:r>
          </w:p>
          <w:p w14:paraId="5EC811D9" w14:textId="77777777" w:rsidR="008773F3" w:rsidRDefault="00B40E0D" w:rsidP="00486BDE">
            <w:pPr>
              <w:jc w:val="both"/>
              <w:rPr>
                <w:rFonts w:ascii="Frutiger Next for EVN Light" w:hAnsi="Frutiger Next for EVN Light" w:cs="Frutiger Next for EVN Light"/>
                <w:lang w:val="bg-BG"/>
              </w:rPr>
            </w:pPr>
            <w:sdt>
              <w:sdtPr>
                <w:rPr>
                  <w:rFonts w:ascii="Segoe UI Symbol" w:hAnsi="Segoe UI Symbol" w:cs="Segoe UI Symbol"/>
                </w:rPr>
                <w:id w:val="-57737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F3">
                  <w:rPr>
                    <w:rFonts w:ascii="MS Gothic" w:eastAsia="MS Gothic" w:hAnsi="MS Gothic" w:cs="Segoe UI Symbol" w:hint="eastAsia"/>
                    <w:lang w:val="bg-BG"/>
                  </w:rPr>
                  <w:t>☐</w:t>
                </w:r>
              </w:sdtContent>
            </w:sdt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мерки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за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енергийна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ефективност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,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влияещи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върху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търсенето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на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електрическа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енергия</w:t>
            </w:r>
            <w:r w:rsidR="008773F3">
              <w:rPr>
                <w:rFonts w:ascii="Frutiger Next for EVN Light" w:hAnsi="Frutiger Next for EVN Light" w:cs="Frutiger Next for EVN Light"/>
                <w:lang w:val="bg-BG"/>
              </w:rPr>
              <w:t>;</w:t>
            </w:r>
          </w:p>
          <w:p w14:paraId="3C618BD2" w14:textId="77777777" w:rsidR="008773F3" w:rsidRDefault="00B40E0D" w:rsidP="00486BDE">
            <w:pPr>
              <w:jc w:val="both"/>
              <w:rPr>
                <w:rFonts w:ascii="Frutiger Next for EVN Light" w:hAnsi="Frutiger Next for EVN Light" w:cs="Frutiger Next for EVN Light"/>
                <w:lang w:val="bg-BG"/>
              </w:rPr>
            </w:pPr>
            <w:sdt>
              <w:sdtPr>
                <w:rPr>
                  <w:rFonts w:ascii="Segoe UI Symbol" w:hAnsi="Segoe UI Symbol" w:cs="Segoe UI Symbol"/>
                </w:rPr>
                <w:id w:val="31330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F3">
                  <w:rPr>
                    <w:rFonts w:ascii="MS Gothic" w:eastAsia="MS Gothic" w:hAnsi="MS Gothic" w:cs="Segoe UI Symbol" w:hint="eastAsia"/>
                    <w:lang w:val="bg-BG"/>
                  </w:rPr>
                  <w:t>☐</w:t>
                </w:r>
              </w:sdtContent>
            </w:sdt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електролизьори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за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водород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от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възобновяеми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източници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или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нисковъглероден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водород</w:t>
            </w:r>
            <w:r w:rsidR="008773F3">
              <w:rPr>
                <w:rFonts w:ascii="Frutiger Next for EVN Light" w:hAnsi="Frutiger Next for EVN Light" w:cs="Frutiger Next for EVN Light"/>
                <w:lang w:val="bg-BG"/>
              </w:rPr>
              <w:t>;</w:t>
            </w:r>
          </w:p>
          <w:p w14:paraId="053DD6E7" w14:textId="77777777" w:rsidR="008773F3" w:rsidRPr="00FC1A1D" w:rsidRDefault="00B40E0D" w:rsidP="00486BDE">
            <w:pPr>
              <w:jc w:val="both"/>
              <w:rPr>
                <w:rFonts w:cs="Segoe UI Symbol"/>
                <w:lang w:val="bg-BG"/>
              </w:rPr>
            </w:pPr>
            <w:sdt>
              <w:sdtPr>
                <w:rPr>
                  <w:rFonts w:ascii="Segoe UI Symbol" w:hAnsi="Segoe UI Symbol" w:cs="Segoe UI Symbol"/>
                </w:rPr>
                <w:id w:val="-29429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F3">
                  <w:rPr>
                    <w:rFonts w:ascii="MS Gothic" w:eastAsia="MS Gothic" w:hAnsi="MS Gothic" w:cs="Segoe UI Symbol" w:hint="eastAsia"/>
                    <w:lang w:val="bg-BG"/>
                  </w:rPr>
                  <w:t>☐</w:t>
                </w:r>
              </w:sdtContent>
            </w:sdt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мерки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за</w:t>
            </w:r>
            <w:r w:rsidR="008773F3" w:rsidRPr="00FC1A1D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 w:rsidRPr="00FC1A1D">
              <w:rPr>
                <w:rFonts w:ascii="Frutiger Next for EVN Light" w:hAnsi="Frutiger Next for EVN Light" w:cs="Frutiger Next for EVN Light"/>
                <w:lang w:val="bg-BG"/>
              </w:rPr>
              <w:t>електрификаци</w:t>
            </w:r>
            <w:r w:rsidR="008773F3">
              <w:rPr>
                <w:rFonts w:ascii="Frutiger Next for EVN Light" w:hAnsi="Frutiger Next for EVN Light" w:cs="Frutiger Next for EVN Light"/>
                <w:lang w:val="bg-BG"/>
              </w:rPr>
              <w:t>.</w:t>
            </w:r>
          </w:p>
        </w:tc>
      </w:tr>
      <w:tr w:rsidR="008773F3" w:rsidRPr="00E512AB" w14:paraId="11F11921" w14:textId="77777777" w:rsidTr="008773F3">
        <w:trPr>
          <w:jc w:val="center"/>
        </w:trPr>
        <w:tc>
          <w:tcPr>
            <w:tcW w:w="3970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E8FF65D" w14:textId="77777777" w:rsidR="008773F3" w:rsidRPr="00E512AB" w:rsidRDefault="008773F3" w:rsidP="00486BDE">
            <w:pPr>
              <w:jc w:val="both"/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>Кратко описание на активите/</w:t>
            </w:r>
            <w:r>
              <w:rPr>
                <w:rFonts w:ascii="Frutiger Next for EVN Light" w:hAnsi="Frutiger Next for EVN Light"/>
                <w:b/>
                <w:lang w:val="bg-BG"/>
              </w:rPr>
              <w:t xml:space="preserve"> </w:t>
            </w:r>
            <w:r w:rsidRPr="00E512AB">
              <w:rPr>
                <w:rFonts w:ascii="Frutiger Next for EVN Light" w:hAnsi="Frutiger Next for EVN Light"/>
                <w:b/>
                <w:lang w:val="bg-BG"/>
              </w:rPr>
              <w:t>мерките</w:t>
            </w:r>
          </w:p>
        </w:tc>
        <w:tc>
          <w:tcPr>
            <w:tcW w:w="5787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3EB38DC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>]</w:t>
            </w:r>
          </w:p>
        </w:tc>
      </w:tr>
      <w:tr w:rsidR="008773F3" w:rsidRPr="00E512AB" w14:paraId="4C0ED765" w14:textId="77777777" w:rsidTr="008773F3">
        <w:trPr>
          <w:jc w:val="center"/>
        </w:trPr>
        <w:tc>
          <w:tcPr>
            <w:tcW w:w="3970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95DCC38" w14:textId="24D54ADD" w:rsidR="008773F3" w:rsidRPr="00E512AB" w:rsidRDefault="008773F3" w:rsidP="00486BDE">
            <w:pPr>
              <w:jc w:val="both"/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>Място на изпълнение (обект, населено място, адрес/ПИ)</w:t>
            </w:r>
          </w:p>
        </w:tc>
        <w:tc>
          <w:tcPr>
            <w:tcW w:w="5787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E707A40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>]</w:t>
            </w:r>
          </w:p>
        </w:tc>
      </w:tr>
      <w:tr w:rsidR="008773F3" w:rsidRPr="00E512AB" w14:paraId="389EEA00" w14:textId="77777777" w:rsidTr="008773F3">
        <w:trPr>
          <w:jc w:val="center"/>
        </w:trPr>
        <w:tc>
          <w:tcPr>
            <w:tcW w:w="3970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06A17FA" w14:textId="77777777" w:rsidR="008773F3" w:rsidRPr="00E512AB" w:rsidRDefault="008773F3" w:rsidP="00486BDE">
            <w:pPr>
              <w:jc w:val="both"/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>Обща прогнозна стойност на инвестицията без ДДС</w:t>
            </w:r>
          </w:p>
        </w:tc>
        <w:tc>
          <w:tcPr>
            <w:tcW w:w="5787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126CD4E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>] EUR</w:t>
            </w:r>
          </w:p>
        </w:tc>
      </w:tr>
      <w:tr w:rsidR="008773F3" w:rsidRPr="00C54877" w14:paraId="11B12F5A" w14:textId="77777777" w:rsidTr="008773F3">
        <w:trPr>
          <w:jc w:val="center"/>
        </w:trPr>
        <w:tc>
          <w:tcPr>
            <w:tcW w:w="3970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383D279" w14:textId="77777777" w:rsidR="008773F3" w:rsidRPr="00E512AB" w:rsidRDefault="008773F3" w:rsidP="00486BDE">
            <w:pPr>
              <w:jc w:val="both"/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>Планиран размер</w:t>
            </w:r>
            <w:r>
              <w:rPr>
                <w:rFonts w:ascii="Frutiger Next for EVN Light" w:hAnsi="Frutiger Next for EVN Light"/>
                <w:b/>
                <w:lang w:val="bg-BG"/>
              </w:rPr>
              <w:t xml:space="preserve"> от получените компенсации</w:t>
            </w:r>
            <w:r w:rsidRPr="00E512AB">
              <w:rPr>
                <w:rFonts w:ascii="Frutiger Next for EVN Light" w:hAnsi="Frutiger Next for EVN Light"/>
                <w:b/>
                <w:lang w:val="bg-BG"/>
              </w:rPr>
              <w:t xml:space="preserve">, който ще бъде </w:t>
            </w:r>
            <w:r>
              <w:rPr>
                <w:rFonts w:ascii="Frutiger Next for EVN Light" w:hAnsi="Frutiger Next for EVN Light"/>
                <w:b/>
                <w:lang w:val="bg-BG"/>
              </w:rPr>
              <w:t>вложен в инвестицията/инвестициите</w:t>
            </w:r>
          </w:p>
        </w:tc>
        <w:tc>
          <w:tcPr>
            <w:tcW w:w="5787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32E48F2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 xml:space="preserve">] EUR </w:t>
            </w:r>
            <w:r w:rsidRPr="00480CEC">
              <w:rPr>
                <w:rFonts w:ascii="Frutiger Next for EVN Light" w:hAnsi="Frutiger Next for EVN Light"/>
                <w:i/>
                <w:iCs/>
                <w:color w:val="464646" w:themeColor="background1" w:themeShade="80"/>
                <w:lang w:val="bg-BG"/>
              </w:rPr>
              <w:t>(не по-малко от 50% от получената помощ)</w:t>
            </w:r>
          </w:p>
        </w:tc>
      </w:tr>
      <w:tr w:rsidR="008773F3" w:rsidRPr="00E512AB" w14:paraId="5D13B3BE" w14:textId="77777777" w:rsidTr="008773F3">
        <w:trPr>
          <w:jc w:val="center"/>
        </w:trPr>
        <w:tc>
          <w:tcPr>
            <w:tcW w:w="3970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5725574" w14:textId="77777777" w:rsidR="008773F3" w:rsidRPr="00E512AB" w:rsidRDefault="008773F3" w:rsidP="00486BDE">
            <w:pPr>
              <w:jc w:val="both"/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>Планиран срок за изпълнение</w:t>
            </w:r>
          </w:p>
        </w:tc>
        <w:tc>
          <w:tcPr>
            <w:tcW w:w="5787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E45211A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Начало: 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>]</w:t>
            </w:r>
            <w:r w:rsidRPr="00E512AB">
              <w:rPr>
                <w:rFonts w:ascii="Frutiger Next for EVN Light" w:hAnsi="Frutiger Next for EVN Light"/>
                <w:lang w:val="bg-BG"/>
              </w:rPr>
              <w:br/>
            </w:r>
            <w:r w:rsidRPr="00E512AB">
              <w:rPr>
                <w:rFonts w:ascii="Frutiger Next for EVN Light" w:hAnsi="Frutiger Next for EVN Light" w:cs="Frutiger Next for EVN Light"/>
                <w:lang w:val="bg-BG"/>
              </w:rPr>
              <w:t>Край</w:t>
            </w:r>
            <w:r w:rsidRPr="00E512AB">
              <w:rPr>
                <w:rFonts w:ascii="Frutiger Next for EVN Light" w:hAnsi="Frutiger Next for EVN Light"/>
                <w:lang w:val="bg-BG"/>
              </w:rPr>
              <w:t>: 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>]</w:t>
            </w:r>
          </w:p>
        </w:tc>
      </w:tr>
      <w:tr w:rsidR="008773F3" w:rsidRPr="00C54877" w14:paraId="36D839E9" w14:textId="77777777" w:rsidTr="008773F3">
        <w:trPr>
          <w:jc w:val="center"/>
        </w:trPr>
        <w:tc>
          <w:tcPr>
            <w:tcW w:w="3970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7E35CEF" w14:textId="77777777" w:rsidR="008773F3" w:rsidRPr="00E512AB" w:rsidRDefault="008773F3" w:rsidP="00486BDE">
            <w:pPr>
              <w:jc w:val="both"/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>Степен на проектна готовност</w:t>
            </w:r>
          </w:p>
        </w:tc>
        <w:tc>
          <w:tcPr>
            <w:tcW w:w="5787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8711FA8" w14:textId="77777777" w:rsidR="008773F3" w:rsidRPr="00E512AB" w:rsidRDefault="00B40E0D" w:rsidP="00486BDE">
            <w:pPr>
              <w:rPr>
                <w:rFonts w:ascii="Frutiger Next for EVN Light" w:hAnsi="Frutiger Next for EVN Light"/>
                <w:lang w:val="bg-BG"/>
              </w:rPr>
            </w:pPr>
            <w:sdt>
              <w:sdtPr>
                <w:id w:val="-9479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F3">
                  <w:rPr>
                    <w:rFonts w:ascii="MS Gothic" w:eastAsia="MS Gothic" w:hAnsi="MS Gothic" w:hint="eastAsia"/>
                    <w:lang w:val="bg-BG"/>
                  </w:rPr>
                  <w:t>☐</w:t>
                </w:r>
              </w:sdtContent>
            </w:sdt>
            <w:r w:rsidR="008773F3" w:rsidRPr="00E512AB">
              <w:rPr>
                <w:rFonts w:ascii="Frutiger Next for EVN Light" w:hAnsi="Frutiger Next for EVN Light"/>
                <w:lang w:val="bg-BG"/>
              </w:rPr>
              <w:t xml:space="preserve"> Идеен проект  </w:t>
            </w:r>
            <w:sdt>
              <w:sdtPr>
                <w:id w:val="-29545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F3">
                  <w:rPr>
                    <w:rFonts w:ascii="MS Gothic" w:eastAsia="MS Gothic" w:hAnsi="MS Gothic" w:hint="eastAsia"/>
                    <w:lang w:val="bg-BG"/>
                  </w:rPr>
                  <w:t>☐</w:t>
                </w:r>
              </w:sdtContent>
            </w:sdt>
            <w:r w:rsidR="008773F3" w:rsidRPr="00E512AB">
              <w:rPr>
                <w:rFonts w:ascii="Frutiger Next for EVN Light" w:hAnsi="Frutiger Next for EVN Light"/>
                <w:lang w:val="bg-BG"/>
              </w:rPr>
              <w:t xml:space="preserve"> Технически/работен проект  </w:t>
            </w:r>
            <w:sdt>
              <w:sdtPr>
                <w:id w:val="-176722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F3">
                  <w:rPr>
                    <w:rFonts w:ascii="MS Gothic" w:eastAsia="MS Gothic" w:hAnsi="MS Gothic" w:hint="eastAsia"/>
                    <w:lang w:val="bg-BG"/>
                  </w:rPr>
                  <w:t>☐</w:t>
                </w:r>
              </w:sdtContent>
            </w:sdt>
            <w:r w:rsidR="008773F3" w:rsidRPr="00E512AB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>
              <w:rPr>
                <w:rFonts w:ascii="Frutiger Next for EVN Light" w:hAnsi="Frutiger Next for EVN Light"/>
                <w:lang w:val="bg-BG"/>
              </w:rPr>
              <w:t>Издадени необходимите р</w:t>
            </w:r>
            <w:r w:rsidR="008773F3" w:rsidRPr="00E512AB">
              <w:rPr>
                <w:rFonts w:ascii="Frutiger Next for EVN Light" w:hAnsi="Frutiger Next for EVN Light"/>
                <w:lang w:val="bg-BG"/>
              </w:rPr>
              <w:t>азрешени</w:t>
            </w:r>
            <w:r w:rsidR="008773F3">
              <w:rPr>
                <w:rFonts w:ascii="Frutiger Next for EVN Light" w:hAnsi="Frutiger Next for EVN Light"/>
                <w:lang w:val="bg-BG"/>
              </w:rPr>
              <w:t>я</w:t>
            </w:r>
            <w:r w:rsidR="008773F3" w:rsidRPr="00E512AB">
              <w:rPr>
                <w:rFonts w:ascii="Frutiger Next for EVN Light" w:hAnsi="Frutiger Next for EVN Light"/>
                <w:lang w:val="bg-BG"/>
              </w:rPr>
              <w:t xml:space="preserve">  </w:t>
            </w:r>
            <w:sdt>
              <w:sdtPr>
                <w:id w:val="-569032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F3">
                  <w:rPr>
                    <w:rFonts w:ascii="MS Gothic" w:eastAsia="MS Gothic" w:hAnsi="MS Gothic" w:hint="eastAsia"/>
                    <w:lang w:val="bg-BG"/>
                  </w:rPr>
                  <w:t>☐</w:t>
                </w:r>
              </w:sdtContent>
            </w:sdt>
            <w:r w:rsidR="008773F3" w:rsidRPr="00E512AB">
              <w:rPr>
                <w:rFonts w:ascii="Frutiger Next for EVN Light" w:hAnsi="Frutiger Next for EVN Light"/>
                <w:lang w:val="bg-BG"/>
              </w:rPr>
              <w:t xml:space="preserve"> Процедура за избор на изпълнител  </w:t>
            </w:r>
            <w:sdt>
              <w:sdtPr>
                <w:id w:val="-1013371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F3">
                  <w:rPr>
                    <w:rFonts w:ascii="MS Gothic" w:eastAsia="MS Gothic" w:hAnsi="MS Gothic" w:hint="eastAsia"/>
                    <w:lang w:val="bg-BG"/>
                  </w:rPr>
                  <w:t>☐</w:t>
                </w:r>
              </w:sdtContent>
            </w:sdt>
            <w:r w:rsidR="008773F3" w:rsidRPr="00E512AB">
              <w:rPr>
                <w:rFonts w:ascii="Frutiger Next for EVN Light" w:hAnsi="Frutiger Next for EVN Light"/>
                <w:lang w:val="bg-BG"/>
              </w:rPr>
              <w:t xml:space="preserve"> Договор с изпълнител  </w:t>
            </w:r>
            <w:sdt>
              <w:sdtPr>
                <w:id w:val="7640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F3">
                  <w:rPr>
                    <w:rFonts w:ascii="MS Gothic" w:eastAsia="MS Gothic" w:hAnsi="MS Gothic" w:hint="eastAsia"/>
                    <w:lang w:val="bg-BG"/>
                  </w:rPr>
                  <w:t>☐</w:t>
                </w:r>
              </w:sdtContent>
            </w:sdt>
            <w:r w:rsidR="008773F3" w:rsidRPr="00E512AB">
              <w:rPr>
                <w:rFonts w:ascii="Frutiger Next for EVN Light" w:hAnsi="Frutiger Next for EVN Light"/>
                <w:lang w:val="bg-BG"/>
              </w:rPr>
              <w:t xml:space="preserve">  Друго: [</w:t>
            </w:r>
            <w:r w:rsidR="008773F3" w:rsidRPr="00E512AB">
              <w:rPr>
                <w:rFonts w:ascii="Arial" w:hAnsi="Arial" w:cs="Arial"/>
                <w:lang w:val="bg-BG"/>
              </w:rPr>
              <w:t>●</w:t>
            </w:r>
            <w:r w:rsidR="008773F3" w:rsidRPr="00E512AB">
              <w:rPr>
                <w:rFonts w:ascii="Frutiger Next for EVN Light" w:hAnsi="Frutiger Next for EVN Light"/>
                <w:lang w:val="bg-BG"/>
              </w:rPr>
              <w:t>]</w:t>
            </w:r>
          </w:p>
        </w:tc>
      </w:tr>
      <w:tr w:rsidR="008773F3" w:rsidRPr="00E512AB" w14:paraId="7A6B29C3" w14:textId="77777777" w:rsidTr="008773F3">
        <w:trPr>
          <w:jc w:val="center"/>
        </w:trPr>
        <w:tc>
          <w:tcPr>
            <w:tcW w:w="3970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0327D3B" w14:textId="77777777" w:rsidR="008773F3" w:rsidRPr="00E512AB" w:rsidRDefault="008773F3" w:rsidP="00486BDE">
            <w:pPr>
              <w:jc w:val="both"/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>Дата на започване на изпълнението, ако е започнало</w:t>
            </w:r>
            <w:r w:rsidRPr="00545799">
              <w:rPr>
                <w:rStyle w:val="FootnoteReference"/>
                <w:rFonts w:ascii="Frutiger Next for EVN Light" w:hAnsi="Frutiger Next for EVN Light"/>
                <w:bCs/>
                <w:lang w:val="bg-BG"/>
              </w:rPr>
              <w:footnoteReference w:id="2"/>
            </w:r>
          </w:p>
        </w:tc>
        <w:tc>
          <w:tcPr>
            <w:tcW w:w="5787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BFB1541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 xml:space="preserve">] / </w:t>
            </w:r>
            <w:sdt>
              <w:sdtPr>
                <w:id w:val="120605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lang w:val="bg-BG"/>
                  </w:rPr>
                  <w:t>☐</w:t>
                </w:r>
              </w:sdtContent>
            </w:sdt>
            <w:r w:rsidRPr="00E512AB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Pr="00E512AB">
              <w:rPr>
                <w:rFonts w:ascii="Frutiger Next for EVN Light" w:hAnsi="Frutiger Next for EVN Light" w:cs="Frutiger Next for EVN Light"/>
                <w:lang w:val="bg-BG"/>
              </w:rPr>
              <w:t>не</w:t>
            </w:r>
            <w:r w:rsidRPr="00E512AB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Pr="00E512AB">
              <w:rPr>
                <w:rFonts w:ascii="Frutiger Next for EVN Light" w:hAnsi="Frutiger Next for EVN Light" w:cs="Frutiger Next for EVN Light"/>
                <w:lang w:val="bg-BG"/>
              </w:rPr>
              <w:t>е</w:t>
            </w:r>
            <w:r w:rsidRPr="00E512AB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Pr="00E512AB">
              <w:rPr>
                <w:rFonts w:ascii="Frutiger Next for EVN Light" w:hAnsi="Frutiger Next for EVN Light" w:cs="Frutiger Next for EVN Light"/>
                <w:lang w:val="bg-BG"/>
              </w:rPr>
              <w:t>започнало</w:t>
            </w:r>
          </w:p>
        </w:tc>
      </w:tr>
      <w:tr w:rsidR="008773F3" w:rsidRPr="00E512AB" w14:paraId="6F944DF0" w14:textId="77777777" w:rsidTr="008773F3">
        <w:trPr>
          <w:jc w:val="center"/>
        </w:trPr>
        <w:tc>
          <w:tcPr>
            <w:tcW w:w="3970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C2E2528" w14:textId="77777777" w:rsidR="008773F3" w:rsidRPr="00E512AB" w:rsidRDefault="008773F3" w:rsidP="00486BDE">
            <w:pPr>
              <w:jc w:val="both"/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b/>
                <w:lang w:val="bg-BG"/>
              </w:rPr>
              <w:t>Допълнителен измерим принос за намаляване на разходите на електроенергийната система</w:t>
            </w:r>
          </w:p>
        </w:tc>
        <w:tc>
          <w:tcPr>
            <w:tcW w:w="5787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1547189" w14:textId="77777777" w:rsidR="008773F3" w:rsidRPr="00E512AB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[</w:t>
            </w:r>
            <w:r w:rsidRPr="00E512AB">
              <w:rPr>
                <w:rFonts w:ascii="Arial" w:hAnsi="Arial" w:cs="Arial"/>
                <w:lang w:val="bg-BG"/>
              </w:rPr>
              <w:t>●</w:t>
            </w:r>
            <w:r w:rsidRPr="00E512AB">
              <w:rPr>
                <w:rFonts w:ascii="Frutiger Next for EVN Light" w:hAnsi="Frutiger Next for EVN Light"/>
                <w:lang w:val="bg-BG"/>
              </w:rPr>
              <w:t>]</w:t>
            </w:r>
          </w:p>
        </w:tc>
      </w:tr>
    </w:tbl>
    <w:p w14:paraId="277EE0BB" w14:textId="77777777" w:rsidR="008773F3" w:rsidRDefault="008773F3" w:rsidP="008773F3">
      <w:pPr>
        <w:pStyle w:val="isselectedend"/>
        <w:spacing w:before="0" w:beforeAutospacing="0" w:after="0" w:afterAutospacing="0"/>
        <w:rPr>
          <w:rFonts w:ascii="Frutiger Next for EVN Light" w:hAnsi="Frutiger Next for EVN Light"/>
          <w:sz w:val="19"/>
          <w:szCs w:val="19"/>
        </w:rPr>
      </w:pPr>
    </w:p>
    <w:p w14:paraId="4980392E" w14:textId="77777777" w:rsidR="008773F3" w:rsidRPr="00413106" w:rsidRDefault="008773F3" w:rsidP="008773F3">
      <w:pPr>
        <w:pStyle w:val="isselectedend"/>
        <w:spacing w:before="0" w:beforeAutospacing="0" w:after="0" w:afterAutospacing="0"/>
        <w:rPr>
          <w:rFonts w:ascii="Frutiger Next for EVN Light" w:hAnsi="Frutiger Next for EVN Light"/>
          <w:sz w:val="19"/>
          <w:szCs w:val="19"/>
        </w:rPr>
      </w:pPr>
      <w:r w:rsidRPr="00413106">
        <w:rPr>
          <w:rFonts w:ascii="Frutiger Next for EVN Light" w:hAnsi="Frutiger Next for EVN Light"/>
          <w:sz w:val="19"/>
          <w:szCs w:val="19"/>
        </w:rPr>
        <w:t>Декларирам, че посочената инвестиция:</w:t>
      </w:r>
    </w:p>
    <w:p w14:paraId="571E6BFB" w14:textId="77777777" w:rsidR="008773F3" w:rsidRPr="00413106" w:rsidRDefault="008773F3" w:rsidP="008773F3">
      <w:pPr>
        <w:pStyle w:val="ListNumber"/>
        <w:numPr>
          <w:ilvl w:val="0"/>
          <w:numId w:val="19"/>
        </w:num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413106">
        <w:rPr>
          <w:rFonts w:ascii="Frutiger Next for EVN Light" w:hAnsi="Frutiger Next for EVN Light"/>
          <w:sz w:val="19"/>
          <w:szCs w:val="19"/>
          <w:lang w:val="bg-BG"/>
        </w:rPr>
        <w:t>ще бъде извършена при пазарни условия и ще бъде включена в активите на предприятието съгласно приложимите счетоводни стандарти;</w:t>
      </w:r>
    </w:p>
    <w:p w14:paraId="452166F5" w14:textId="77777777" w:rsidR="008773F3" w:rsidRPr="00413106" w:rsidRDefault="008773F3" w:rsidP="008773F3">
      <w:pPr>
        <w:pStyle w:val="ListNumber"/>
        <w:numPr>
          <w:ilvl w:val="0"/>
          <w:numId w:val="19"/>
        </w:num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413106">
        <w:rPr>
          <w:rFonts w:ascii="Frutiger Next for EVN Light" w:hAnsi="Frutiger Next for EVN Light"/>
          <w:sz w:val="19"/>
          <w:szCs w:val="19"/>
          <w:lang w:val="bg-BG"/>
        </w:rPr>
        <w:t>не се ползва и няма да се ползва от друга мярка за помощ;</w:t>
      </w:r>
    </w:p>
    <w:p w14:paraId="2D7798A0" w14:textId="77777777" w:rsidR="008773F3" w:rsidRPr="00413106" w:rsidRDefault="008773F3" w:rsidP="008773F3">
      <w:pPr>
        <w:pStyle w:val="ListNumber"/>
        <w:numPr>
          <w:ilvl w:val="0"/>
          <w:numId w:val="19"/>
        </w:num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413106">
        <w:rPr>
          <w:rFonts w:ascii="Frutiger Next for EVN Light" w:hAnsi="Frutiger Next for EVN Light"/>
          <w:sz w:val="19"/>
          <w:szCs w:val="19"/>
          <w:lang w:val="bg-BG"/>
        </w:rPr>
        <w:t>ще бъде въведена в експлоатация или ще започне да функционира в срока, определен в заповедта на министъра на енергетиката.</w:t>
      </w:r>
    </w:p>
    <w:p w14:paraId="602700DF" w14:textId="77777777" w:rsidR="008773F3" w:rsidRPr="00413106" w:rsidRDefault="008773F3" w:rsidP="008773F3">
      <w:pPr>
        <w:pStyle w:val="ListNumber"/>
        <w:numPr>
          <w:ilvl w:val="0"/>
          <w:numId w:val="19"/>
        </w:num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413106">
        <w:rPr>
          <w:rFonts w:ascii="Frutiger Next for EVN Light" w:hAnsi="Frutiger Next for EVN Light"/>
          <w:sz w:val="19"/>
          <w:szCs w:val="19"/>
          <w:lang w:val="bg-BG"/>
        </w:rPr>
        <w:t>Компенсациите, които ще бъдат обхванати от инвестицията, са:</w:t>
      </w:r>
    </w:p>
    <w:p w14:paraId="5359678B" w14:textId="77777777" w:rsidR="008773F3" w:rsidRPr="00413106" w:rsidRDefault="00B40E0D" w:rsidP="008773F3">
      <w:pPr>
        <w:pStyle w:val="ListNumber"/>
        <w:numPr>
          <w:ilvl w:val="0"/>
          <w:numId w:val="0"/>
        </w:numPr>
        <w:ind w:left="720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sdt>
        <w:sdtPr>
          <w:rPr>
            <w:rFonts w:ascii="Frutiger Next for EVN Light" w:eastAsia="MS Gothic" w:hAnsi="Frutiger Next for EVN Light" w:cs="Segoe UI Symbol"/>
            <w:sz w:val="19"/>
            <w:szCs w:val="19"/>
            <w:lang w:val="bg-BG"/>
          </w:rPr>
          <w:id w:val="998780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3F3" w:rsidRPr="00413106">
            <w:rPr>
              <w:rFonts w:ascii="Segoe UI Symbol" w:eastAsia="MS Gothic" w:hAnsi="Segoe UI Symbol" w:cs="Segoe UI Symbol"/>
              <w:sz w:val="19"/>
              <w:szCs w:val="19"/>
              <w:lang w:val="bg-BG"/>
            </w:rPr>
            <w:t>☐</w:t>
          </w:r>
        </w:sdtContent>
      </w:sdt>
      <w:r w:rsidR="008773F3" w:rsidRPr="00413106">
        <w:rPr>
          <w:rFonts w:ascii="Frutiger Next for EVN Light" w:hAnsi="Frutiger Next for EVN Light" w:cs="Segoe UI Symbol"/>
          <w:sz w:val="19"/>
          <w:szCs w:val="19"/>
          <w:lang w:val="bg-BG"/>
        </w:rPr>
        <w:t xml:space="preserve"> </w:t>
      </w:r>
      <w:r w:rsidR="008773F3" w:rsidRPr="00413106">
        <w:rPr>
          <w:rFonts w:ascii="Frutiger Next for EVN Light" w:hAnsi="Frutiger Next for EVN Light" w:cs="Times New Roman"/>
          <w:sz w:val="19"/>
          <w:szCs w:val="19"/>
          <w:lang w:val="bg-BG"/>
        </w:rPr>
        <w:t>само</w:t>
      </w:r>
      <w:r w:rsidR="008773F3" w:rsidRPr="00413106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8773F3" w:rsidRPr="00413106">
        <w:rPr>
          <w:rFonts w:ascii="Frutiger Next for EVN Light" w:hAnsi="Frutiger Next for EVN Light" w:cs="Times New Roman"/>
          <w:sz w:val="19"/>
          <w:szCs w:val="19"/>
          <w:lang w:val="bg-BG"/>
        </w:rPr>
        <w:t>за</w:t>
      </w:r>
      <w:r w:rsidR="008773F3" w:rsidRPr="00413106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8773F3" w:rsidRPr="00413106">
        <w:rPr>
          <w:rFonts w:ascii="Frutiger Next for EVN Light" w:hAnsi="Frutiger Next for EVN Light" w:cs="Times New Roman"/>
          <w:sz w:val="19"/>
          <w:szCs w:val="19"/>
          <w:lang w:val="bg-BG"/>
        </w:rPr>
        <w:t>посочения в раздел II по-горе</w:t>
      </w:r>
      <w:r w:rsidR="008773F3" w:rsidRPr="00413106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8773F3" w:rsidRPr="00413106">
        <w:rPr>
          <w:rFonts w:ascii="Frutiger Next for EVN Light" w:hAnsi="Frutiger Next for EVN Light" w:cs="Times New Roman"/>
          <w:sz w:val="19"/>
          <w:szCs w:val="19"/>
          <w:lang w:val="bg-BG"/>
        </w:rPr>
        <w:t>ценови</w:t>
      </w:r>
      <w:r w:rsidR="008773F3" w:rsidRPr="00413106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8773F3" w:rsidRPr="00413106">
        <w:rPr>
          <w:rFonts w:ascii="Frutiger Next for EVN Light" w:hAnsi="Frutiger Next for EVN Light" w:cs="Times New Roman"/>
          <w:sz w:val="19"/>
          <w:szCs w:val="19"/>
          <w:lang w:val="bg-BG"/>
        </w:rPr>
        <w:t>период</w:t>
      </w:r>
      <w:r w:rsidR="008773F3" w:rsidRPr="00413106">
        <w:rPr>
          <w:rFonts w:ascii="Frutiger Next for EVN Light" w:hAnsi="Frutiger Next for EVN Light"/>
          <w:sz w:val="19"/>
          <w:szCs w:val="19"/>
          <w:lang w:val="bg-BG"/>
        </w:rPr>
        <w:t>;</w:t>
      </w:r>
    </w:p>
    <w:p w14:paraId="27E614FE" w14:textId="77777777" w:rsidR="008773F3" w:rsidRPr="00413106" w:rsidRDefault="00B40E0D" w:rsidP="008773F3">
      <w:pPr>
        <w:pStyle w:val="ListNumber"/>
        <w:numPr>
          <w:ilvl w:val="0"/>
          <w:numId w:val="0"/>
        </w:numPr>
        <w:ind w:left="720"/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sdt>
        <w:sdtPr>
          <w:rPr>
            <w:rFonts w:ascii="Frutiger Next for EVN Light" w:eastAsia="MS Gothic" w:hAnsi="Frutiger Next for EVN Light" w:cs="Segoe UI Symbol"/>
            <w:sz w:val="19"/>
            <w:szCs w:val="19"/>
            <w:lang w:val="bg-BG"/>
          </w:rPr>
          <w:id w:val="382058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3F3" w:rsidRPr="00413106">
            <w:rPr>
              <w:rFonts w:ascii="Segoe UI Symbol" w:eastAsia="MS Gothic" w:hAnsi="Segoe UI Symbol" w:cs="Segoe UI Symbol"/>
              <w:sz w:val="19"/>
              <w:szCs w:val="19"/>
              <w:lang w:val="bg-BG"/>
            </w:rPr>
            <w:t>☐</w:t>
          </w:r>
        </w:sdtContent>
      </w:sdt>
      <w:r w:rsidR="008773F3" w:rsidRPr="00413106">
        <w:rPr>
          <w:rFonts w:ascii="Frutiger Next for EVN Light" w:eastAsia="MS Gothic" w:hAnsi="Frutiger Next for EVN Light" w:cs="Segoe UI Symbol"/>
          <w:sz w:val="19"/>
          <w:szCs w:val="19"/>
          <w:lang w:val="bg-BG"/>
        </w:rPr>
        <w:t xml:space="preserve"> </w:t>
      </w:r>
      <w:r w:rsidR="008773F3" w:rsidRPr="00413106">
        <w:rPr>
          <w:rFonts w:ascii="Frutiger Next for EVN Light" w:hAnsi="Frutiger Next for EVN Light" w:cs="Times New Roman"/>
          <w:sz w:val="19"/>
          <w:szCs w:val="19"/>
          <w:lang w:val="bg-BG"/>
        </w:rPr>
        <w:t>за</w:t>
      </w:r>
      <w:r w:rsidR="008773F3" w:rsidRPr="00413106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8773F3" w:rsidRPr="00413106">
        <w:rPr>
          <w:rFonts w:ascii="Frutiger Next for EVN Light" w:hAnsi="Frutiger Next for EVN Light" w:cs="Times New Roman"/>
          <w:sz w:val="19"/>
          <w:szCs w:val="19"/>
          <w:lang w:val="bg-BG"/>
        </w:rPr>
        <w:t>повече</w:t>
      </w:r>
      <w:r w:rsidR="008773F3" w:rsidRPr="00413106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8773F3" w:rsidRPr="00413106">
        <w:rPr>
          <w:rFonts w:ascii="Frutiger Next for EVN Light" w:hAnsi="Frutiger Next for EVN Light" w:cs="Times New Roman"/>
          <w:sz w:val="19"/>
          <w:szCs w:val="19"/>
          <w:lang w:val="bg-BG"/>
        </w:rPr>
        <w:t>от</w:t>
      </w:r>
      <w:r w:rsidR="008773F3" w:rsidRPr="00413106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8773F3" w:rsidRPr="00413106">
        <w:rPr>
          <w:rFonts w:ascii="Frutiger Next for EVN Light" w:hAnsi="Frutiger Next for EVN Light" w:cs="Times New Roman"/>
          <w:sz w:val="19"/>
          <w:szCs w:val="19"/>
          <w:lang w:val="bg-BG"/>
        </w:rPr>
        <w:t>един</w:t>
      </w:r>
      <w:r w:rsidR="008773F3" w:rsidRPr="00413106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8773F3" w:rsidRPr="00413106">
        <w:rPr>
          <w:rFonts w:ascii="Frutiger Next for EVN Light" w:hAnsi="Frutiger Next for EVN Light" w:cs="Times New Roman"/>
          <w:sz w:val="19"/>
          <w:szCs w:val="19"/>
          <w:lang w:val="bg-BG"/>
        </w:rPr>
        <w:t>ценови</w:t>
      </w:r>
      <w:r w:rsidR="008773F3" w:rsidRPr="00413106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8773F3" w:rsidRPr="00413106">
        <w:rPr>
          <w:rFonts w:ascii="Frutiger Next for EVN Light" w:hAnsi="Frutiger Next for EVN Light" w:cs="Times New Roman"/>
          <w:sz w:val="19"/>
          <w:szCs w:val="19"/>
          <w:lang w:val="bg-BG"/>
        </w:rPr>
        <w:t>период</w:t>
      </w:r>
      <w:r w:rsidR="008773F3" w:rsidRPr="00413106">
        <w:rPr>
          <w:rFonts w:ascii="Frutiger Next for EVN Light" w:hAnsi="Frutiger Next for EVN Light"/>
          <w:sz w:val="19"/>
          <w:szCs w:val="19"/>
          <w:lang w:val="bg-BG"/>
        </w:rPr>
        <w:t xml:space="preserve">: </w:t>
      </w:r>
      <w:r w:rsidR="008773F3" w:rsidRPr="00413106">
        <w:rPr>
          <w:rStyle w:val="text-token-text-primary"/>
          <w:rFonts w:ascii="Frutiger Next for EVN Light" w:hAnsi="Frutiger Next for EVN Light"/>
          <w:sz w:val="19"/>
          <w:szCs w:val="19"/>
          <w:lang w:val="bg-BG"/>
        </w:rPr>
        <w:t>[</w:t>
      </w:r>
      <w:r w:rsidR="008773F3" w:rsidRPr="00413106">
        <w:rPr>
          <w:rStyle w:val="text-token-text-primary"/>
          <w:rFonts w:ascii="Arial" w:hAnsi="Arial" w:cs="Arial"/>
          <w:sz w:val="19"/>
          <w:szCs w:val="19"/>
          <w:lang w:val="bg-BG"/>
        </w:rPr>
        <w:t>●</w:t>
      </w:r>
      <w:r w:rsidR="008773F3" w:rsidRPr="00413106">
        <w:rPr>
          <w:rStyle w:val="text-token-text-primary"/>
          <w:rFonts w:ascii="Frutiger Next for EVN Light" w:hAnsi="Frutiger Next for EVN Light"/>
          <w:sz w:val="19"/>
          <w:szCs w:val="19"/>
          <w:lang w:val="bg-BG"/>
        </w:rPr>
        <w:t>]</w:t>
      </w:r>
      <w:r w:rsidR="008773F3" w:rsidRPr="00413106">
        <w:rPr>
          <w:rFonts w:ascii="Frutiger Next for EVN Light" w:hAnsi="Frutiger Next for EVN Light"/>
          <w:sz w:val="19"/>
          <w:szCs w:val="19"/>
          <w:lang w:val="bg-BG"/>
        </w:rPr>
        <w:t>.</w:t>
      </w:r>
    </w:p>
    <w:p w14:paraId="40C0116A" w14:textId="77777777" w:rsidR="008773F3" w:rsidRPr="00413106" w:rsidRDefault="008773F3" w:rsidP="008773F3">
      <w:pPr>
        <w:pStyle w:val="ListNumber"/>
        <w:numPr>
          <w:ilvl w:val="0"/>
          <w:numId w:val="19"/>
        </w:numPr>
        <w:jc w:val="both"/>
        <w:rPr>
          <w:b/>
          <w:lang w:val="bg-BG"/>
        </w:rPr>
      </w:pPr>
      <w:r w:rsidRPr="00413106">
        <w:rPr>
          <w:rFonts w:ascii="Frutiger Next for EVN Light" w:hAnsi="Frutiger Next for EVN Light"/>
          <w:sz w:val="19"/>
          <w:szCs w:val="19"/>
          <w:lang w:val="bg-BG"/>
        </w:rPr>
        <w:t>инвестицията не води до увеличаване на потреблението на изкопаеми горива.</w:t>
      </w:r>
      <w:r w:rsidRPr="00413106">
        <w:rPr>
          <w:b/>
          <w:lang w:val="bg-BG"/>
        </w:rPr>
        <w:tab/>
      </w:r>
    </w:p>
    <w:p w14:paraId="2368F1BE" w14:textId="77777777" w:rsidR="008773F3" w:rsidRPr="00E512AB" w:rsidRDefault="008773F3" w:rsidP="008773F3">
      <w:pPr>
        <w:keepNext/>
        <w:spacing w:before="160" w:after="60"/>
        <w:ind w:hanging="142"/>
      </w:pPr>
      <w:r w:rsidRPr="00E512AB">
        <w:rPr>
          <w:b/>
        </w:rPr>
        <w:t>V. ПРИЛОЖЕНИЯ</w:t>
      </w: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413"/>
        <w:gridCol w:w="7706"/>
        <w:gridCol w:w="2082"/>
      </w:tblGrid>
      <w:tr w:rsidR="008773F3" w:rsidRPr="00E512AB" w14:paraId="54DBD8AF" w14:textId="77777777" w:rsidTr="008773F3">
        <w:trPr>
          <w:tblHeader/>
          <w:jc w:val="center"/>
        </w:trPr>
        <w:tc>
          <w:tcPr>
            <w:tcW w:w="409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C0EBE86" w14:textId="77777777" w:rsidR="008773F3" w:rsidRPr="003F3309" w:rsidRDefault="008773F3" w:rsidP="00486BDE">
            <w:pPr>
              <w:jc w:val="center"/>
              <w:rPr>
                <w:rFonts w:ascii="Frutiger Next for EVN Light" w:hAnsi="Frutiger Next for EVN Light"/>
                <w:lang w:val="bg-BG"/>
              </w:rPr>
            </w:pPr>
            <w:r w:rsidRPr="003F3309">
              <w:rPr>
                <w:rFonts w:ascii="Frutiger Next for EVN Light" w:hAnsi="Frutiger Next for EVN Light"/>
                <w:b/>
                <w:lang w:val="bg-BG"/>
              </w:rPr>
              <w:t>№</w:t>
            </w:r>
          </w:p>
        </w:tc>
        <w:tc>
          <w:tcPr>
            <w:tcW w:w="7710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CAFCC82" w14:textId="77777777" w:rsidR="008773F3" w:rsidRPr="003F3309" w:rsidRDefault="008773F3" w:rsidP="00486BDE">
            <w:pPr>
              <w:jc w:val="center"/>
              <w:rPr>
                <w:rFonts w:ascii="Frutiger Next for EVN Light" w:hAnsi="Frutiger Next for EVN Light"/>
                <w:lang w:val="bg-BG"/>
              </w:rPr>
            </w:pPr>
            <w:r w:rsidRPr="003F3309">
              <w:rPr>
                <w:rFonts w:ascii="Frutiger Next for EVN Light" w:hAnsi="Frutiger Next for EVN Light"/>
                <w:b/>
                <w:lang w:val="bg-BG"/>
              </w:rPr>
              <w:t>Приложение</w:t>
            </w:r>
          </w:p>
        </w:tc>
        <w:tc>
          <w:tcPr>
            <w:tcW w:w="2082" w:type="dxa"/>
            <w:shd w:val="clear" w:color="auto" w:fill="D1D1D1" w:themeFill="background1" w:themeFillTint="66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F45690C" w14:textId="77777777" w:rsidR="008773F3" w:rsidRPr="003F3309" w:rsidRDefault="008773F3" w:rsidP="00486BDE">
            <w:pPr>
              <w:jc w:val="center"/>
              <w:rPr>
                <w:rFonts w:ascii="Frutiger Next for EVN Light" w:hAnsi="Frutiger Next for EVN Light"/>
                <w:color w:val="464646" w:themeColor="background1" w:themeShade="80"/>
                <w:lang w:val="bg-BG"/>
              </w:rPr>
            </w:pPr>
          </w:p>
        </w:tc>
      </w:tr>
      <w:tr w:rsidR="008773F3" w:rsidRPr="00E512AB" w14:paraId="4ACA76F5" w14:textId="77777777" w:rsidTr="00486BDE">
        <w:trPr>
          <w:jc w:val="center"/>
        </w:trPr>
        <w:tc>
          <w:tcPr>
            <w:tcW w:w="409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1149E00" w14:textId="77777777" w:rsidR="008773F3" w:rsidRPr="00C54877" w:rsidRDefault="008773F3" w:rsidP="00486BDE">
            <w:pPr>
              <w:rPr>
                <w:rFonts w:ascii="Frutiger Next for EVN Light" w:hAnsi="Frutiger Next for EVN Light"/>
                <w:b/>
                <w:bCs/>
              </w:rPr>
            </w:pPr>
            <w:r w:rsidRPr="00C54877">
              <w:rPr>
                <w:rFonts w:ascii="Frutiger Next for EVN Light" w:hAnsi="Frutiger Next for EVN Light"/>
                <w:b/>
                <w:bCs/>
                <w:lang w:val="bg-BG"/>
              </w:rPr>
              <w:t>1</w:t>
            </w:r>
            <w:r w:rsidRPr="00C54877">
              <w:rPr>
                <w:rFonts w:ascii="Frutiger Next for EVN Light" w:hAnsi="Frutiger Next for EVN Light"/>
                <w:b/>
                <w:bCs/>
              </w:rPr>
              <w:t>.</w:t>
            </w:r>
          </w:p>
        </w:tc>
        <w:tc>
          <w:tcPr>
            <w:tcW w:w="7710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EFE131B" w14:textId="77777777" w:rsidR="008773F3" w:rsidRPr="00E512AB" w:rsidRDefault="008773F3" w:rsidP="00486BDE">
            <w:pPr>
              <w:jc w:val="both"/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 xml:space="preserve">Актуално удостоверение от Националния статистически институт </w:t>
            </w:r>
            <w:r>
              <w:rPr>
                <w:rFonts w:ascii="Frutiger Next for EVN Light" w:hAnsi="Frutiger Next for EVN Light"/>
                <w:lang w:val="bg-BG"/>
              </w:rPr>
              <w:t>за</w:t>
            </w:r>
            <w:r w:rsidRPr="00E512AB">
              <w:rPr>
                <w:rFonts w:ascii="Frutiger Next for EVN Light" w:hAnsi="Frutiger Next for EVN Light"/>
                <w:lang w:val="bg-BG"/>
              </w:rPr>
              <w:t xml:space="preserve"> кодовете на извършваните икономически дейности.</w:t>
            </w:r>
          </w:p>
        </w:tc>
        <w:sdt>
          <w:sdtPr>
            <w:id w:val="-1531869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82" w:type="dxa"/>
                <w:tcMar>
                  <w:top w:w="70" w:type="dxa"/>
                  <w:left w:w="100" w:type="dxa"/>
                  <w:bottom w:w="70" w:type="dxa"/>
                  <w:right w:w="100" w:type="dxa"/>
                </w:tcMar>
                <w:vAlign w:val="center"/>
              </w:tcPr>
              <w:p w14:paraId="542FD9FC" w14:textId="77777777" w:rsidR="008773F3" w:rsidRPr="00C54877" w:rsidRDefault="008773F3" w:rsidP="00486BDE">
                <w:pPr>
                  <w:rPr>
                    <w:rFonts w:ascii="Frutiger Next for EVN Light" w:hAnsi="Frutiger Next for EVN Ligh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773F3" w:rsidRPr="00E512AB" w14:paraId="7DD4D807" w14:textId="77777777" w:rsidTr="00486BDE">
        <w:trPr>
          <w:jc w:val="center"/>
        </w:trPr>
        <w:tc>
          <w:tcPr>
            <w:tcW w:w="409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544269BF" w14:textId="77777777" w:rsidR="008773F3" w:rsidRPr="00C54877" w:rsidRDefault="008773F3" w:rsidP="00486BDE">
            <w:pPr>
              <w:rPr>
                <w:rFonts w:ascii="Frutiger Next for EVN Light" w:hAnsi="Frutiger Next for EVN Light"/>
                <w:b/>
                <w:bCs/>
              </w:rPr>
            </w:pPr>
            <w:r w:rsidRPr="00C54877">
              <w:rPr>
                <w:rFonts w:ascii="Frutiger Next for EVN Light" w:hAnsi="Frutiger Next for EVN Light"/>
                <w:b/>
                <w:bCs/>
                <w:lang w:val="bg-BG"/>
              </w:rPr>
              <w:lastRenderedPageBreak/>
              <w:t>2</w:t>
            </w:r>
            <w:r w:rsidRPr="00C54877">
              <w:rPr>
                <w:rFonts w:ascii="Frutiger Next for EVN Light" w:hAnsi="Frutiger Next for EVN Light"/>
                <w:b/>
                <w:bCs/>
              </w:rPr>
              <w:t>.</w:t>
            </w:r>
          </w:p>
        </w:tc>
        <w:tc>
          <w:tcPr>
            <w:tcW w:w="7710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2DFAEF0" w14:textId="77777777" w:rsidR="008773F3" w:rsidRPr="00E512AB" w:rsidRDefault="008773F3" w:rsidP="00486BDE">
            <w:pPr>
              <w:jc w:val="both"/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 xml:space="preserve">Удостоверение за липса на задължения към държавата / </w:t>
            </w:r>
            <w:r>
              <w:rPr>
                <w:rFonts w:ascii="Frutiger Next for EVN Light" w:hAnsi="Frutiger Next for EVN Light"/>
                <w:lang w:val="bg-BG"/>
              </w:rPr>
              <w:t>документ</w:t>
            </w:r>
            <w:r w:rsidRPr="00E512AB">
              <w:rPr>
                <w:rFonts w:ascii="Frutiger Next for EVN Light" w:hAnsi="Frutiger Next for EVN Light"/>
                <w:lang w:val="bg-BG"/>
              </w:rPr>
              <w:t xml:space="preserve"> за отсрочване или разсрочване</w:t>
            </w:r>
          </w:p>
        </w:tc>
        <w:sdt>
          <w:sdtPr>
            <w:id w:val="189574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82" w:type="dxa"/>
                <w:tcMar>
                  <w:top w:w="70" w:type="dxa"/>
                  <w:left w:w="100" w:type="dxa"/>
                  <w:bottom w:w="70" w:type="dxa"/>
                  <w:right w:w="100" w:type="dxa"/>
                </w:tcMar>
                <w:vAlign w:val="center"/>
              </w:tcPr>
              <w:p w14:paraId="2A46EBE7" w14:textId="77777777" w:rsidR="008773F3" w:rsidRPr="00E512AB" w:rsidRDefault="008773F3" w:rsidP="00486BDE">
                <w:pPr>
                  <w:rPr>
                    <w:rFonts w:ascii="Frutiger Next for EVN Light" w:hAnsi="Frutiger Next for EVN Light"/>
                    <w:lang w:val="bg-BG"/>
                  </w:rPr>
                </w:pPr>
                <w:r>
                  <w:rPr>
                    <w:rFonts w:ascii="MS Gothic" w:eastAsia="MS Gothic" w:hAnsi="MS Gothic" w:hint="eastAsia"/>
                    <w:lang w:val="bg-BG"/>
                  </w:rPr>
                  <w:t>☐</w:t>
                </w:r>
              </w:p>
            </w:tc>
          </w:sdtContent>
        </w:sdt>
      </w:tr>
      <w:tr w:rsidR="008773F3" w:rsidRPr="00E512AB" w14:paraId="45B4683F" w14:textId="77777777" w:rsidTr="00486BDE">
        <w:trPr>
          <w:jc w:val="center"/>
        </w:trPr>
        <w:tc>
          <w:tcPr>
            <w:tcW w:w="409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9707FF3" w14:textId="77777777" w:rsidR="008773F3" w:rsidRPr="00C54877" w:rsidRDefault="008773F3" w:rsidP="00486BDE">
            <w:pPr>
              <w:rPr>
                <w:rFonts w:ascii="Frutiger Next for EVN Light" w:hAnsi="Frutiger Next for EVN Light"/>
                <w:b/>
                <w:bCs/>
              </w:rPr>
            </w:pPr>
            <w:r w:rsidRPr="00C54877">
              <w:rPr>
                <w:rFonts w:ascii="Frutiger Next for EVN Light" w:hAnsi="Frutiger Next for EVN Light"/>
                <w:b/>
                <w:bCs/>
                <w:lang w:val="bg-BG"/>
              </w:rPr>
              <w:t>3</w:t>
            </w:r>
            <w:r w:rsidRPr="00C54877">
              <w:rPr>
                <w:rFonts w:ascii="Frutiger Next for EVN Light" w:hAnsi="Frutiger Next for EVN Light"/>
                <w:b/>
                <w:bCs/>
              </w:rPr>
              <w:t>.</w:t>
            </w:r>
          </w:p>
        </w:tc>
        <w:tc>
          <w:tcPr>
            <w:tcW w:w="7710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BE96D6A" w14:textId="77777777" w:rsidR="008773F3" w:rsidRPr="00E512AB" w:rsidRDefault="008773F3" w:rsidP="00486BDE">
            <w:pPr>
              <w:spacing w:after="60" w:line="276" w:lineRule="auto"/>
              <w:jc w:val="both"/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Удостоверение/удостоверения за липса на задължения към съответната община</w:t>
            </w:r>
            <w:r>
              <w:rPr>
                <w:rFonts w:ascii="Frutiger Next for EVN Light" w:hAnsi="Frutiger Next for EVN Light"/>
                <w:lang w:val="bg-BG"/>
              </w:rPr>
              <w:t xml:space="preserve"> /</w:t>
            </w:r>
            <w:r w:rsidRPr="00E512AB">
              <w:rPr>
                <w:rFonts w:ascii="Frutiger Next for EVN Light" w:hAnsi="Frutiger Next for EVN Light"/>
                <w:lang w:val="bg-BG"/>
              </w:rPr>
              <w:t xml:space="preserve"> </w:t>
            </w:r>
            <w:r>
              <w:rPr>
                <w:rFonts w:ascii="Frutiger Next for EVN Light" w:hAnsi="Frutiger Next for EVN Light"/>
                <w:lang w:val="bg-BG"/>
              </w:rPr>
              <w:t xml:space="preserve">документ </w:t>
            </w:r>
            <w:r w:rsidRPr="00E512AB">
              <w:rPr>
                <w:rFonts w:ascii="Frutiger Next for EVN Light" w:hAnsi="Frutiger Next for EVN Light"/>
                <w:lang w:val="bg-BG"/>
              </w:rPr>
              <w:t>за отсрочване или разсрочване</w:t>
            </w:r>
            <w:r>
              <w:rPr>
                <w:rStyle w:val="FootnoteReference"/>
                <w:rFonts w:ascii="Frutiger Next for EVN Light" w:hAnsi="Frutiger Next for EVN Light"/>
                <w:lang w:val="bg-BG"/>
              </w:rPr>
              <w:footnoteReference w:id="3"/>
            </w:r>
          </w:p>
        </w:tc>
        <w:sdt>
          <w:sdtPr>
            <w:id w:val="1879972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82" w:type="dxa"/>
                <w:tcMar>
                  <w:top w:w="70" w:type="dxa"/>
                  <w:left w:w="100" w:type="dxa"/>
                  <w:bottom w:w="70" w:type="dxa"/>
                  <w:right w:w="100" w:type="dxa"/>
                </w:tcMar>
                <w:vAlign w:val="center"/>
              </w:tcPr>
              <w:p w14:paraId="651730B4" w14:textId="77777777" w:rsidR="008773F3" w:rsidRPr="00E512AB" w:rsidRDefault="008773F3" w:rsidP="00486BDE">
                <w:pPr>
                  <w:rPr>
                    <w:rFonts w:ascii="Frutiger Next for EVN Light" w:hAnsi="Frutiger Next for EVN Light"/>
                    <w:lang w:val="bg-BG"/>
                  </w:rPr>
                </w:pPr>
                <w:r>
                  <w:rPr>
                    <w:rFonts w:ascii="MS Gothic" w:eastAsia="MS Gothic" w:hAnsi="MS Gothic" w:hint="eastAsia"/>
                    <w:lang w:val="bg-BG"/>
                  </w:rPr>
                  <w:t>☐</w:t>
                </w:r>
              </w:p>
            </w:tc>
          </w:sdtContent>
        </w:sdt>
      </w:tr>
      <w:tr w:rsidR="008773F3" w:rsidRPr="00E512AB" w14:paraId="66CB8726" w14:textId="77777777" w:rsidTr="00486BDE">
        <w:trPr>
          <w:jc w:val="center"/>
        </w:trPr>
        <w:tc>
          <w:tcPr>
            <w:tcW w:w="409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35100038" w14:textId="77777777" w:rsidR="008773F3" w:rsidRPr="00C54877" w:rsidRDefault="008773F3" w:rsidP="00486BDE">
            <w:pPr>
              <w:rPr>
                <w:rFonts w:ascii="Frutiger Next for EVN Light" w:hAnsi="Frutiger Next for EVN Light"/>
                <w:b/>
                <w:bCs/>
              </w:rPr>
            </w:pPr>
            <w:r w:rsidRPr="00C54877">
              <w:rPr>
                <w:rFonts w:ascii="Frutiger Next for EVN Light" w:hAnsi="Frutiger Next for EVN Light"/>
                <w:b/>
                <w:bCs/>
                <w:lang w:val="bg-BG"/>
              </w:rPr>
              <w:t>4</w:t>
            </w:r>
            <w:r w:rsidRPr="00C54877">
              <w:rPr>
                <w:rFonts w:ascii="Frutiger Next for EVN Light" w:hAnsi="Frutiger Next for EVN Light"/>
                <w:b/>
                <w:bCs/>
              </w:rPr>
              <w:t>.</w:t>
            </w:r>
          </w:p>
        </w:tc>
        <w:tc>
          <w:tcPr>
            <w:tcW w:w="7710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1E53B30" w14:textId="77777777" w:rsidR="008773F3" w:rsidRPr="00E512AB" w:rsidRDefault="008773F3" w:rsidP="00486BDE">
            <w:pPr>
              <w:jc w:val="both"/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Декларация по образец съгласно Приложение № 2 към ПМС № 237/2025</w:t>
            </w:r>
          </w:p>
        </w:tc>
        <w:sdt>
          <w:sdtPr>
            <w:id w:val="-997806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82" w:type="dxa"/>
                <w:tcMar>
                  <w:top w:w="70" w:type="dxa"/>
                  <w:left w:w="100" w:type="dxa"/>
                  <w:bottom w:w="70" w:type="dxa"/>
                  <w:right w:w="100" w:type="dxa"/>
                </w:tcMar>
                <w:vAlign w:val="center"/>
              </w:tcPr>
              <w:p w14:paraId="121C67EC" w14:textId="77777777" w:rsidR="008773F3" w:rsidRPr="00E512AB" w:rsidRDefault="008773F3" w:rsidP="00486BDE">
                <w:pPr>
                  <w:rPr>
                    <w:rFonts w:ascii="Frutiger Next for EVN Light" w:hAnsi="Frutiger Next for EVN Light"/>
                    <w:lang w:val="bg-BG"/>
                  </w:rPr>
                </w:pPr>
                <w:r>
                  <w:rPr>
                    <w:rFonts w:ascii="MS Gothic" w:eastAsia="MS Gothic" w:hAnsi="MS Gothic" w:hint="eastAsia"/>
                    <w:lang w:val="bg-BG"/>
                  </w:rPr>
                  <w:t>☐</w:t>
                </w:r>
              </w:p>
            </w:tc>
          </w:sdtContent>
        </w:sdt>
      </w:tr>
      <w:tr w:rsidR="008773F3" w:rsidRPr="00E512AB" w14:paraId="64E944A8" w14:textId="77777777" w:rsidTr="00486BDE">
        <w:trPr>
          <w:jc w:val="center"/>
        </w:trPr>
        <w:tc>
          <w:tcPr>
            <w:tcW w:w="409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90CA269" w14:textId="77777777" w:rsidR="008773F3" w:rsidRPr="00C54877" w:rsidRDefault="008773F3" w:rsidP="00486BDE">
            <w:pPr>
              <w:rPr>
                <w:rFonts w:ascii="Frutiger Next for EVN Light" w:hAnsi="Frutiger Next for EVN Light"/>
                <w:b/>
                <w:bCs/>
              </w:rPr>
            </w:pPr>
            <w:r w:rsidRPr="00C54877">
              <w:rPr>
                <w:rFonts w:ascii="Frutiger Next for EVN Light" w:hAnsi="Frutiger Next for EVN Light"/>
                <w:b/>
                <w:bCs/>
                <w:lang w:val="bg-BG"/>
              </w:rPr>
              <w:t>5</w:t>
            </w:r>
            <w:r w:rsidRPr="00C54877">
              <w:rPr>
                <w:rFonts w:ascii="Frutiger Next for EVN Light" w:hAnsi="Frutiger Next for EVN Light"/>
                <w:b/>
                <w:bCs/>
              </w:rPr>
              <w:t>.</w:t>
            </w:r>
          </w:p>
        </w:tc>
        <w:tc>
          <w:tcPr>
            <w:tcW w:w="7710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4BF554F" w14:textId="77777777" w:rsidR="008773F3" w:rsidRPr="00E512AB" w:rsidRDefault="008773F3" w:rsidP="00486BDE">
            <w:pPr>
              <w:jc w:val="both"/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Декларация по образец съгласно Приложение № 3 към ПМС № 237/202</w:t>
            </w:r>
            <w:r>
              <w:rPr>
                <w:rFonts w:ascii="Frutiger Next for EVN Light" w:hAnsi="Frutiger Next for EVN Light"/>
                <w:lang w:val="bg-BG"/>
              </w:rPr>
              <w:t>5</w:t>
            </w:r>
          </w:p>
        </w:tc>
        <w:tc>
          <w:tcPr>
            <w:tcW w:w="2082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sdt>
            <w:sdtPr>
              <w:id w:val="-17562739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389643" w14:textId="77777777" w:rsidR="008773F3" w:rsidRPr="00E512AB" w:rsidRDefault="008773F3" w:rsidP="00486BDE">
                <w:pPr>
                  <w:rPr>
                    <w:rFonts w:ascii="Frutiger Next for EVN Light" w:hAnsi="Frutiger Next for EVN Light"/>
                    <w:lang w:val="bg-BG"/>
                  </w:rPr>
                </w:pPr>
                <w:r>
                  <w:rPr>
                    <w:rFonts w:ascii="MS Gothic" w:eastAsia="MS Gothic" w:hAnsi="MS Gothic" w:hint="eastAsia"/>
                    <w:lang w:val="bg-BG"/>
                  </w:rPr>
                  <w:t>☐</w:t>
                </w:r>
              </w:p>
            </w:sdtContent>
          </w:sdt>
        </w:tc>
      </w:tr>
      <w:tr w:rsidR="008773F3" w:rsidRPr="00AB31D8" w14:paraId="629280DE" w14:textId="77777777" w:rsidTr="00486BDE">
        <w:trPr>
          <w:jc w:val="center"/>
        </w:trPr>
        <w:tc>
          <w:tcPr>
            <w:tcW w:w="409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3FBC356" w14:textId="77777777" w:rsidR="008773F3" w:rsidRPr="00C54877" w:rsidRDefault="008773F3" w:rsidP="00486BDE">
            <w:pPr>
              <w:rPr>
                <w:rFonts w:ascii="Frutiger Next for EVN Light" w:hAnsi="Frutiger Next for EVN Light"/>
                <w:b/>
                <w:bCs/>
                <w:lang w:val="bg-BG"/>
              </w:rPr>
            </w:pPr>
            <w:r>
              <w:rPr>
                <w:rFonts w:ascii="Frutiger Next for EVN Light" w:hAnsi="Frutiger Next for EVN Light"/>
                <w:b/>
                <w:bCs/>
                <w:lang w:val="bg-BG"/>
              </w:rPr>
              <w:t>6.</w:t>
            </w:r>
          </w:p>
        </w:tc>
        <w:tc>
          <w:tcPr>
            <w:tcW w:w="7710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4C81A012" w14:textId="77777777" w:rsidR="008773F3" w:rsidRPr="007D0D68" w:rsidRDefault="008773F3" w:rsidP="00486BDE">
            <w:pPr>
              <w:jc w:val="both"/>
              <w:rPr>
                <w:rFonts w:ascii="Frutiger Next for EVN Light" w:hAnsi="Frutiger Next for EVN Light"/>
                <w:i/>
                <w:iCs/>
                <w:color w:val="464646" w:themeColor="background1" w:themeShade="80"/>
                <w:lang w:val="bg-BG"/>
              </w:rPr>
            </w:pPr>
            <w:r w:rsidRPr="007D0D68">
              <w:rPr>
                <w:rFonts w:ascii="Frutiger Next for EVN Light" w:hAnsi="Frutiger Next for EVN Light"/>
                <w:lang w:val="bg-BG"/>
              </w:rPr>
              <w:t>Самооценка, че Предприятието, че не е в затруднено положение съгласно Насоките за държавна помощ за оздравяване и преструктуриране на нефинансови предприятия в затруднено положение на Европейската комисия</w:t>
            </w:r>
            <w:r w:rsidRPr="007D0D68">
              <w:rPr>
                <w:rFonts w:ascii="Frutiger Next for EVN Light" w:hAnsi="Frutiger Next for EVN Light"/>
                <w:i/>
                <w:iCs/>
                <w:lang w:val="bg-BG"/>
              </w:rPr>
              <w:t xml:space="preserve"> </w:t>
            </w:r>
            <w:r w:rsidRPr="007D0D68">
              <w:rPr>
                <w:rFonts w:ascii="Frutiger Next for EVN Light" w:hAnsi="Frutiger Next for EVN Light"/>
                <w:i/>
                <w:iCs/>
                <w:color w:val="464646" w:themeColor="background1" w:themeShade="80"/>
                <w:lang w:val="bg-BG"/>
              </w:rPr>
              <w:t>(чл. 9, ал. 2, т. 2 от ПМС № 237/2025)</w:t>
            </w:r>
          </w:p>
        </w:tc>
        <w:tc>
          <w:tcPr>
            <w:tcW w:w="2082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3E6A69C" w14:textId="77777777" w:rsidR="008773F3" w:rsidRDefault="008773F3" w:rsidP="00486BDE">
            <w:pPr>
              <w:rPr>
                <w:rFonts w:ascii="Frutiger Next for EVN Light" w:hAnsi="Frutiger Next for EVN Light"/>
                <w:lang w:val="bg-BG"/>
              </w:rPr>
            </w:pPr>
          </w:p>
        </w:tc>
      </w:tr>
      <w:tr w:rsidR="008773F3" w:rsidRPr="00E512AB" w14:paraId="04ACA703" w14:textId="77777777" w:rsidTr="00486BDE">
        <w:trPr>
          <w:jc w:val="center"/>
        </w:trPr>
        <w:tc>
          <w:tcPr>
            <w:tcW w:w="409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966A874" w14:textId="77777777" w:rsidR="008773F3" w:rsidRPr="00C54877" w:rsidRDefault="008773F3" w:rsidP="00486BDE">
            <w:pPr>
              <w:rPr>
                <w:rFonts w:ascii="Frutiger Next for EVN Light" w:hAnsi="Frutiger Next for EVN Light"/>
                <w:b/>
                <w:bCs/>
              </w:rPr>
            </w:pPr>
            <w:r>
              <w:rPr>
                <w:rFonts w:ascii="Frutiger Next for EVN Light" w:hAnsi="Frutiger Next for EVN Light"/>
                <w:b/>
                <w:bCs/>
                <w:lang w:val="bg-BG"/>
              </w:rPr>
              <w:t>7</w:t>
            </w:r>
            <w:r w:rsidRPr="00C54877">
              <w:rPr>
                <w:rFonts w:ascii="Frutiger Next for EVN Light" w:hAnsi="Frutiger Next for EVN Light"/>
                <w:b/>
                <w:bCs/>
              </w:rPr>
              <w:t>.</w:t>
            </w:r>
          </w:p>
        </w:tc>
        <w:tc>
          <w:tcPr>
            <w:tcW w:w="7710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25941E1" w14:textId="77777777" w:rsidR="008773F3" w:rsidRPr="00E512AB" w:rsidRDefault="008773F3" w:rsidP="00486BDE">
            <w:pPr>
              <w:jc w:val="both"/>
              <w:rPr>
                <w:rFonts w:ascii="Frutiger Next for EVN Light" w:hAnsi="Frutiger Next for EVN Light"/>
                <w:lang w:val="bg-BG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 xml:space="preserve">Копие от мнение/заключение от регистриран одитор по Закона за независимия финансов одит и изразяването на сигурност по устойчивостта по финансовите отчети </w:t>
            </w:r>
            <w:r w:rsidRPr="007D0D68">
              <w:rPr>
                <w:rFonts w:ascii="Frutiger Next for EVN Light" w:hAnsi="Frutiger Next for EVN Light"/>
                <w:i/>
                <w:iCs/>
                <w:color w:val="464646" w:themeColor="background1" w:themeShade="80"/>
                <w:lang w:val="bg-BG"/>
              </w:rPr>
              <w:t>(с</w:t>
            </w:r>
            <w:r w:rsidRPr="00480CEC">
              <w:rPr>
                <w:rFonts w:ascii="Frutiger Next for EVN Light" w:hAnsi="Frutiger Next for EVN Light"/>
                <w:i/>
                <w:iCs/>
                <w:color w:val="464646" w:themeColor="background1" w:themeShade="80"/>
                <w:lang w:val="bg-BG"/>
              </w:rPr>
              <w:t>амо когато Предприятието подлежи на задължителен независим финансов одит по чл. 37 от Закона за счетоводството)</w:t>
            </w:r>
          </w:p>
        </w:tc>
        <w:tc>
          <w:tcPr>
            <w:tcW w:w="2082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1541497B" w14:textId="77777777" w:rsidR="008773F3" w:rsidRPr="00E512AB" w:rsidRDefault="00B40E0D" w:rsidP="00486BDE">
            <w:pPr>
              <w:rPr>
                <w:rFonts w:ascii="Frutiger Next for EVN Light" w:hAnsi="Frutiger Next for EVN Light"/>
                <w:lang w:val="bg-BG"/>
              </w:rPr>
            </w:pPr>
            <w:sdt>
              <w:sdtPr>
                <w:id w:val="-1871915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F3">
                  <w:rPr>
                    <w:rFonts w:ascii="MS Gothic" w:eastAsia="MS Gothic" w:hAnsi="MS Gothic" w:hint="eastAsia"/>
                    <w:lang w:val="bg-BG"/>
                  </w:rPr>
                  <w:t>☐</w:t>
                </w:r>
              </w:sdtContent>
            </w:sdt>
            <w:r w:rsidR="008773F3" w:rsidRPr="00E512AB">
              <w:rPr>
                <w:rFonts w:ascii="Frutiger Next for EVN Light" w:hAnsi="Frutiger Next for EVN Light"/>
                <w:lang w:val="bg-BG"/>
              </w:rPr>
              <w:t xml:space="preserve"> / </w:t>
            </w:r>
            <w:sdt>
              <w:sdtPr>
                <w:id w:val="2044390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F3">
                  <w:rPr>
                    <w:rFonts w:ascii="MS Gothic" w:eastAsia="MS Gothic" w:hAnsi="MS Gothic" w:hint="eastAsia"/>
                    <w:lang w:val="bg-BG"/>
                  </w:rPr>
                  <w:t>☐</w:t>
                </w:r>
              </w:sdtContent>
            </w:sdt>
            <w:r w:rsidR="008773F3">
              <w:rPr>
                <w:rFonts w:ascii="Frutiger Next for EVN Light" w:hAnsi="Frutiger Next for EVN Light"/>
                <w:lang w:val="bg-BG"/>
              </w:rPr>
              <w:t xml:space="preserve"> н</w:t>
            </w:r>
            <w:r w:rsidR="008773F3" w:rsidRPr="00E512AB">
              <w:rPr>
                <w:rFonts w:ascii="Frutiger Next for EVN Light" w:hAnsi="Frutiger Next for EVN Light"/>
                <w:lang w:val="bg-BG"/>
              </w:rPr>
              <w:t>еприложимо</w:t>
            </w:r>
          </w:p>
        </w:tc>
      </w:tr>
      <w:tr w:rsidR="008773F3" w:rsidRPr="00E512AB" w14:paraId="2CEB774E" w14:textId="77777777" w:rsidTr="00486BDE">
        <w:trPr>
          <w:jc w:val="center"/>
        </w:trPr>
        <w:tc>
          <w:tcPr>
            <w:tcW w:w="409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E8FE1D3" w14:textId="77777777" w:rsidR="008773F3" w:rsidRPr="00C54877" w:rsidRDefault="008773F3" w:rsidP="00486BDE">
            <w:pPr>
              <w:rPr>
                <w:rFonts w:ascii="Frutiger Next for EVN Light" w:hAnsi="Frutiger Next for EVN Light"/>
                <w:b/>
                <w:bCs/>
              </w:rPr>
            </w:pPr>
            <w:r>
              <w:rPr>
                <w:rFonts w:ascii="Frutiger Next for EVN Light" w:hAnsi="Frutiger Next for EVN Light"/>
                <w:b/>
                <w:bCs/>
                <w:lang w:val="bg-BG"/>
              </w:rPr>
              <w:t>8</w:t>
            </w:r>
            <w:r w:rsidRPr="00C54877">
              <w:rPr>
                <w:rFonts w:ascii="Frutiger Next for EVN Light" w:hAnsi="Frutiger Next for EVN Light"/>
                <w:b/>
                <w:bCs/>
              </w:rPr>
              <w:t>.</w:t>
            </w:r>
          </w:p>
        </w:tc>
        <w:tc>
          <w:tcPr>
            <w:tcW w:w="7710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20D73D49" w14:textId="77777777" w:rsidR="008773F3" w:rsidRPr="00E512AB" w:rsidRDefault="008773F3" w:rsidP="00486BDE">
            <w:pPr>
              <w:jc w:val="both"/>
              <w:rPr>
                <w:rFonts w:ascii="Frutiger Next for EVN Light" w:hAnsi="Frutiger Next for EVN Light"/>
                <w:lang w:val="bg-BG"/>
              </w:rPr>
            </w:pPr>
            <w:r>
              <w:rPr>
                <w:rFonts w:ascii="Frutiger Next for EVN Light" w:hAnsi="Frutiger Next for EVN Light"/>
                <w:lang w:val="bg-BG"/>
              </w:rPr>
              <w:t xml:space="preserve">Пълномощно </w:t>
            </w:r>
            <w:r w:rsidRPr="007D0D68">
              <w:rPr>
                <w:rFonts w:ascii="Frutiger Next for EVN Light" w:hAnsi="Frutiger Next for EVN Light"/>
                <w:i/>
                <w:iCs/>
                <w:color w:val="464646" w:themeColor="background1" w:themeShade="80"/>
                <w:lang w:val="bg-BG"/>
              </w:rPr>
              <w:t>(ако заявлението се подава чрез пълномощник)</w:t>
            </w:r>
          </w:p>
        </w:tc>
        <w:tc>
          <w:tcPr>
            <w:tcW w:w="2082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C56E711" w14:textId="77777777" w:rsidR="008773F3" w:rsidRPr="00E512AB" w:rsidRDefault="00B40E0D" w:rsidP="00486BDE">
            <w:pPr>
              <w:rPr>
                <w:rFonts w:ascii="Frutiger Next for EVN Light" w:hAnsi="Frutiger Next for EVN Light"/>
                <w:lang w:val="bg-BG"/>
              </w:rPr>
            </w:pPr>
            <w:sdt>
              <w:sdtPr>
                <w:id w:val="14200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F3">
                  <w:rPr>
                    <w:rFonts w:ascii="MS Gothic" w:eastAsia="MS Gothic" w:hAnsi="MS Gothic" w:hint="eastAsia"/>
                    <w:lang w:val="bg-BG"/>
                  </w:rPr>
                  <w:t>☐</w:t>
                </w:r>
              </w:sdtContent>
            </w:sdt>
            <w:r w:rsidR="008773F3" w:rsidRPr="00E512AB">
              <w:rPr>
                <w:rFonts w:ascii="Frutiger Next for EVN Light" w:hAnsi="Frutiger Next for EVN Light"/>
                <w:lang w:val="bg-BG"/>
              </w:rPr>
              <w:t xml:space="preserve"> /</w:t>
            </w:r>
            <w:r w:rsidR="008773F3">
              <w:rPr>
                <w:rFonts w:ascii="Frutiger Next for EVN Light" w:hAnsi="Frutiger Next for EVN Light"/>
                <w:lang w:val="bg-BG"/>
              </w:rPr>
              <w:t xml:space="preserve"> </w:t>
            </w:r>
            <w:sdt>
              <w:sdtPr>
                <w:id w:val="-680667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F3">
                  <w:rPr>
                    <w:rFonts w:ascii="MS Gothic" w:eastAsia="MS Gothic" w:hAnsi="MS Gothic" w:hint="eastAsia"/>
                    <w:lang w:val="bg-BG"/>
                  </w:rPr>
                  <w:t>☐</w:t>
                </w:r>
              </w:sdtContent>
            </w:sdt>
            <w:r w:rsidR="008773F3" w:rsidRPr="00E512AB">
              <w:rPr>
                <w:rFonts w:ascii="Frutiger Next for EVN Light" w:hAnsi="Frutiger Next for EVN Light"/>
                <w:lang w:val="bg-BG"/>
              </w:rPr>
              <w:t xml:space="preserve"> </w:t>
            </w:r>
            <w:r w:rsidR="008773F3">
              <w:rPr>
                <w:rFonts w:ascii="Frutiger Next for EVN Light" w:hAnsi="Frutiger Next for EVN Light"/>
                <w:lang w:val="bg-BG"/>
              </w:rPr>
              <w:t>н</w:t>
            </w:r>
            <w:r w:rsidR="008773F3" w:rsidRPr="00E512AB">
              <w:rPr>
                <w:rFonts w:ascii="Frutiger Next for EVN Light" w:hAnsi="Frutiger Next for EVN Light"/>
                <w:lang w:val="bg-BG"/>
              </w:rPr>
              <w:t>еприложимо</w:t>
            </w:r>
          </w:p>
        </w:tc>
      </w:tr>
      <w:tr w:rsidR="008773F3" w:rsidRPr="00E512AB" w14:paraId="681F97A0" w14:textId="77777777" w:rsidTr="00486BDE">
        <w:trPr>
          <w:jc w:val="center"/>
        </w:trPr>
        <w:tc>
          <w:tcPr>
            <w:tcW w:w="409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604CB630" w14:textId="77777777" w:rsidR="008773F3" w:rsidRPr="00C54877" w:rsidRDefault="008773F3" w:rsidP="00486BDE">
            <w:pPr>
              <w:rPr>
                <w:rFonts w:ascii="Frutiger Next for EVN Light" w:hAnsi="Frutiger Next for EVN Light"/>
                <w:b/>
                <w:bCs/>
              </w:rPr>
            </w:pPr>
            <w:r>
              <w:rPr>
                <w:rFonts w:ascii="Frutiger Next for EVN Light" w:hAnsi="Frutiger Next for EVN Light"/>
                <w:b/>
                <w:bCs/>
                <w:lang w:val="bg-BG"/>
              </w:rPr>
              <w:t>9</w:t>
            </w:r>
            <w:r w:rsidRPr="00C54877">
              <w:rPr>
                <w:rFonts w:ascii="Frutiger Next for EVN Light" w:hAnsi="Frutiger Next for EVN Light"/>
                <w:b/>
                <w:bCs/>
              </w:rPr>
              <w:t>.</w:t>
            </w:r>
          </w:p>
        </w:tc>
        <w:tc>
          <w:tcPr>
            <w:tcW w:w="7710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79F63AE2" w14:textId="77777777" w:rsidR="008773F3" w:rsidRDefault="008773F3" w:rsidP="00486BDE">
            <w:pPr>
              <w:jc w:val="both"/>
              <w:rPr>
                <w:rFonts w:ascii="Frutiger Next for EVN Light" w:hAnsi="Frutiger Next for EVN Light"/>
              </w:rPr>
            </w:pPr>
            <w:r w:rsidRPr="00E512AB">
              <w:rPr>
                <w:rFonts w:ascii="Frutiger Next for EVN Light" w:hAnsi="Frutiger Next for EVN Light"/>
                <w:lang w:val="bg-BG"/>
              </w:rPr>
              <w:t>Други документи в подкрепа на заявлението и самооценката:</w:t>
            </w:r>
            <w:r w:rsidRPr="007D0D68">
              <w:rPr>
                <w:rFonts w:ascii="Frutiger Next for EVN Light" w:hAnsi="Frutiger Next for EVN Light"/>
                <w:i/>
                <w:iCs/>
                <w:color w:val="464646" w:themeColor="background1" w:themeShade="80"/>
                <w:lang w:val="bg-BG"/>
              </w:rPr>
              <w:t xml:space="preserve"> (ако има такива)</w:t>
            </w:r>
          </w:p>
          <w:p w14:paraId="763DDC12" w14:textId="77777777" w:rsidR="008773F3" w:rsidRDefault="008773F3" w:rsidP="00486BDE">
            <w:pPr>
              <w:jc w:val="both"/>
              <w:rPr>
                <w:rFonts w:ascii="Frutiger Next for EVN Light" w:hAnsi="Frutiger Next for EVN Light"/>
              </w:rPr>
            </w:pPr>
            <w:r>
              <w:rPr>
                <w:rFonts w:ascii="Frutiger Next for EVN Light" w:hAnsi="Frutiger Next for EVN Light"/>
                <w:lang w:val="bg-BG"/>
              </w:rPr>
              <w:t>9</w:t>
            </w:r>
            <w:r>
              <w:rPr>
                <w:rFonts w:ascii="Frutiger Next for EVN Light" w:hAnsi="Frutiger Next for EVN Light"/>
              </w:rPr>
              <w:t xml:space="preserve">.1. </w:t>
            </w:r>
            <w:r>
              <w:rPr>
                <w:rFonts w:ascii="Frutiger Next for EVN Light" w:hAnsi="Frutiger Next for EVN Light"/>
                <w:lang w:val="bg-BG"/>
              </w:rPr>
              <w:t>………………</w:t>
            </w:r>
            <w:r>
              <w:rPr>
                <w:rFonts w:ascii="Frutiger Next for EVN Light" w:hAnsi="Frutiger Next for EVN Light"/>
              </w:rPr>
              <w:t>;</w:t>
            </w:r>
          </w:p>
          <w:p w14:paraId="3E309500" w14:textId="77777777" w:rsidR="008773F3" w:rsidRDefault="008773F3" w:rsidP="00486BDE">
            <w:pPr>
              <w:jc w:val="both"/>
              <w:rPr>
                <w:rFonts w:ascii="Frutiger Next for EVN Light" w:hAnsi="Frutiger Next for EVN Light"/>
              </w:rPr>
            </w:pPr>
            <w:r>
              <w:rPr>
                <w:rFonts w:ascii="Frutiger Next for EVN Light" w:hAnsi="Frutiger Next for EVN Light"/>
                <w:lang w:val="bg-BG"/>
              </w:rPr>
              <w:t>9</w:t>
            </w:r>
            <w:r>
              <w:rPr>
                <w:rFonts w:ascii="Frutiger Next for EVN Light" w:hAnsi="Frutiger Next for EVN Light"/>
              </w:rPr>
              <w:t xml:space="preserve">.2. </w:t>
            </w:r>
            <w:r>
              <w:rPr>
                <w:rFonts w:ascii="Frutiger Next for EVN Light" w:hAnsi="Frutiger Next for EVN Light"/>
                <w:lang w:val="bg-BG"/>
              </w:rPr>
              <w:t>………………</w:t>
            </w:r>
            <w:r>
              <w:rPr>
                <w:rFonts w:ascii="Frutiger Next for EVN Light" w:hAnsi="Frutiger Next for EVN Light"/>
              </w:rPr>
              <w:t>;</w:t>
            </w:r>
          </w:p>
          <w:p w14:paraId="68D10195" w14:textId="77777777" w:rsidR="008773F3" w:rsidRDefault="008773F3" w:rsidP="00486BDE">
            <w:pPr>
              <w:jc w:val="both"/>
              <w:rPr>
                <w:rFonts w:ascii="Frutiger Next for EVN Light" w:hAnsi="Frutiger Next for EVN Light"/>
              </w:rPr>
            </w:pPr>
            <w:r>
              <w:rPr>
                <w:rFonts w:ascii="Frutiger Next for EVN Light" w:hAnsi="Frutiger Next for EVN Light"/>
                <w:lang w:val="bg-BG"/>
              </w:rPr>
              <w:t>9</w:t>
            </w:r>
            <w:r>
              <w:rPr>
                <w:rFonts w:ascii="Frutiger Next for EVN Light" w:hAnsi="Frutiger Next for EVN Light"/>
              </w:rPr>
              <w:t xml:space="preserve">.3. </w:t>
            </w:r>
            <w:r>
              <w:rPr>
                <w:rFonts w:ascii="Frutiger Next for EVN Light" w:hAnsi="Frutiger Next for EVN Light"/>
                <w:lang w:val="bg-BG"/>
              </w:rPr>
              <w:t>………………</w:t>
            </w:r>
            <w:r>
              <w:rPr>
                <w:rFonts w:ascii="Frutiger Next for EVN Light" w:hAnsi="Frutiger Next for EVN Light"/>
              </w:rPr>
              <w:t>;</w:t>
            </w:r>
          </w:p>
          <w:p w14:paraId="35369024" w14:textId="77777777" w:rsidR="008773F3" w:rsidRDefault="008773F3" w:rsidP="00486BDE">
            <w:pPr>
              <w:jc w:val="both"/>
              <w:rPr>
                <w:rFonts w:ascii="Frutiger Next for EVN Light" w:hAnsi="Frutiger Next for EVN Light"/>
              </w:rPr>
            </w:pPr>
            <w:r>
              <w:rPr>
                <w:rFonts w:ascii="Frutiger Next for EVN Light" w:hAnsi="Frutiger Next for EVN Light"/>
                <w:lang w:val="bg-BG"/>
              </w:rPr>
              <w:t>9</w:t>
            </w:r>
            <w:r>
              <w:rPr>
                <w:rFonts w:ascii="Frutiger Next for EVN Light" w:hAnsi="Frutiger Next for EVN Light"/>
              </w:rPr>
              <w:t xml:space="preserve">.4. </w:t>
            </w:r>
            <w:r>
              <w:rPr>
                <w:rFonts w:ascii="Frutiger Next for EVN Light" w:hAnsi="Frutiger Next for EVN Light"/>
                <w:lang w:val="bg-BG"/>
              </w:rPr>
              <w:t>………………</w:t>
            </w:r>
            <w:r>
              <w:rPr>
                <w:rFonts w:ascii="Frutiger Next for EVN Light" w:hAnsi="Frutiger Next for EVN Light"/>
              </w:rPr>
              <w:t>;</w:t>
            </w:r>
          </w:p>
          <w:p w14:paraId="094474D9" w14:textId="77777777" w:rsidR="008773F3" w:rsidRDefault="008773F3" w:rsidP="00486BDE">
            <w:pPr>
              <w:jc w:val="both"/>
              <w:rPr>
                <w:rFonts w:ascii="Frutiger Next for EVN Light" w:hAnsi="Frutiger Next for EVN Light"/>
              </w:rPr>
            </w:pPr>
            <w:r>
              <w:rPr>
                <w:rFonts w:ascii="Frutiger Next for EVN Light" w:hAnsi="Frutiger Next for EVN Light"/>
                <w:lang w:val="bg-BG"/>
              </w:rPr>
              <w:t>9</w:t>
            </w:r>
            <w:r>
              <w:rPr>
                <w:rFonts w:ascii="Frutiger Next for EVN Light" w:hAnsi="Frutiger Next for EVN Light"/>
              </w:rPr>
              <w:t xml:space="preserve">.5. </w:t>
            </w:r>
            <w:r>
              <w:rPr>
                <w:rFonts w:ascii="Frutiger Next for EVN Light" w:hAnsi="Frutiger Next for EVN Light"/>
                <w:lang w:val="bg-BG"/>
              </w:rPr>
              <w:t>………………</w:t>
            </w:r>
            <w:r>
              <w:rPr>
                <w:rFonts w:ascii="Frutiger Next for EVN Light" w:hAnsi="Frutiger Next for EVN Light"/>
              </w:rPr>
              <w:t>;</w:t>
            </w:r>
          </w:p>
          <w:p w14:paraId="22434C0D" w14:textId="77777777" w:rsidR="008773F3" w:rsidRPr="00C54877" w:rsidRDefault="008773F3" w:rsidP="00486BDE">
            <w:pPr>
              <w:jc w:val="both"/>
              <w:rPr>
                <w:rFonts w:ascii="Frutiger Next for EVN Light" w:hAnsi="Frutiger Next for EVN Light"/>
              </w:rPr>
            </w:pPr>
            <w:r>
              <w:rPr>
                <w:rFonts w:ascii="Frutiger Next for EVN Light" w:hAnsi="Frutiger Next for EVN Light"/>
                <w:lang w:val="bg-BG"/>
              </w:rPr>
              <w:t>9</w:t>
            </w:r>
            <w:r>
              <w:rPr>
                <w:rFonts w:ascii="Frutiger Next for EVN Light" w:hAnsi="Frutiger Next for EVN Light"/>
              </w:rPr>
              <w:t xml:space="preserve">.6. </w:t>
            </w:r>
            <w:r>
              <w:rPr>
                <w:rFonts w:ascii="Frutiger Next for EVN Light" w:hAnsi="Frutiger Next for EVN Light"/>
                <w:lang w:val="bg-BG"/>
              </w:rPr>
              <w:t>………………</w:t>
            </w:r>
            <w:r>
              <w:rPr>
                <w:rFonts w:ascii="Frutiger Next for EVN Light" w:hAnsi="Frutiger Next for EVN Light"/>
              </w:rPr>
              <w:t>.</w:t>
            </w:r>
          </w:p>
        </w:tc>
        <w:tc>
          <w:tcPr>
            <w:tcW w:w="2082" w:type="dxa"/>
            <w:tcMar>
              <w:top w:w="70" w:type="dxa"/>
              <w:left w:w="100" w:type="dxa"/>
              <w:bottom w:w="70" w:type="dxa"/>
              <w:right w:w="100" w:type="dxa"/>
            </w:tcMar>
            <w:vAlign w:val="center"/>
          </w:tcPr>
          <w:p w14:paraId="0AC95070" w14:textId="77777777" w:rsidR="008773F3" w:rsidRPr="00E512AB" w:rsidRDefault="00B40E0D" w:rsidP="00486BDE">
            <w:pPr>
              <w:rPr>
                <w:rFonts w:ascii="Frutiger Next for EVN Light" w:hAnsi="Frutiger Next for EVN Light"/>
                <w:lang w:val="bg-BG"/>
              </w:rPr>
            </w:pPr>
            <w:sdt>
              <w:sdtPr>
                <w:id w:val="-200511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F3">
                  <w:rPr>
                    <w:rFonts w:ascii="MS Gothic" w:eastAsia="MS Gothic" w:hAnsi="MS Gothic" w:hint="eastAsia"/>
                    <w:lang w:val="bg-BG"/>
                  </w:rPr>
                  <w:t>☐</w:t>
                </w:r>
              </w:sdtContent>
            </w:sdt>
            <w:r w:rsidR="008773F3" w:rsidRPr="00E512AB">
              <w:rPr>
                <w:rFonts w:ascii="Frutiger Next for EVN Light" w:hAnsi="Frutiger Next for EVN Light"/>
                <w:lang w:val="bg-BG"/>
              </w:rPr>
              <w:t xml:space="preserve"> / </w:t>
            </w:r>
            <w:sdt>
              <w:sdtPr>
                <w:id w:val="1103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73F3">
                  <w:rPr>
                    <w:rFonts w:ascii="MS Gothic" w:eastAsia="MS Gothic" w:hAnsi="MS Gothic" w:hint="eastAsia"/>
                    <w:lang w:val="bg-BG"/>
                  </w:rPr>
                  <w:t>☐</w:t>
                </w:r>
              </w:sdtContent>
            </w:sdt>
            <w:r w:rsidR="008773F3">
              <w:rPr>
                <w:rFonts w:ascii="Frutiger Next for EVN Light" w:hAnsi="Frutiger Next for EVN Light"/>
                <w:lang w:val="bg-BG"/>
              </w:rPr>
              <w:t xml:space="preserve"> н</w:t>
            </w:r>
            <w:r w:rsidR="008773F3" w:rsidRPr="00E512AB">
              <w:rPr>
                <w:rFonts w:ascii="Frutiger Next for EVN Light" w:hAnsi="Frutiger Next for EVN Light"/>
                <w:lang w:val="bg-BG"/>
              </w:rPr>
              <w:t>еприложимо</w:t>
            </w:r>
          </w:p>
        </w:tc>
      </w:tr>
    </w:tbl>
    <w:p w14:paraId="1F08C525" w14:textId="455C4EE0" w:rsidR="008773F3" w:rsidRPr="00413106" w:rsidRDefault="008773F3" w:rsidP="008773F3">
      <w:pPr>
        <w:spacing w:before="240" w:after="40"/>
        <w:jc w:val="both"/>
        <w:rPr>
          <w:b/>
        </w:rPr>
      </w:pPr>
      <w:r w:rsidRPr="00413106">
        <w:t xml:space="preserve">Личните данни на представляващите, пълномощниците и лицата за контакт се обработват от Доставчика за целите на администриране на заявлението, проверката на допустимостта и изпълнението на законовите задължения </w:t>
      </w:r>
      <w:r>
        <w:t xml:space="preserve">на Доставчика </w:t>
      </w:r>
      <w:r w:rsidRPr="00413106">
        <w:t>по ПМС № 237/202</w:t>
      </w:r>
      <w:r>
        <w:t>5</w:t>
      </w:r>
      <w:r w:rsidRPr="00413106">
        <w:t>.</w:t>
      </w:r>
    </w:p>
    <w:p w14:paraId="2E7FE520" w14:textId="77777777" w:rsidR="008773F3" w:rsidRPr="00E512AB" w:rsidRDefault="008773F3" w:rsidP="008773F3">
      <w:pPr>
        <w:spacing w:before="240" w:after="40"/>
      </w:pPr>
      <w:r w:rsidRPr="00E512AB">
        <w:rPr>
          <w:b/>
        </w:rPr>
        <w:t xml:space="preserve">Дата: </w:t>
      </w:r>
      <w:r w:rsidRPr="00E512AB">
        <w:t>[</w:t>
      </w:r>
      <w:r w:rsidRPr="00E512AB">
        <w:rPr>
          <w:rFonts w:ascii="Arial" w:hAnsi="Arial" w:cs="Arial"/>
        </w:rPr>
        <w:t>●</w:t>
      </w:r>
      <w:r w:rsidRPr="00E512AB">
        <w:t>]</w:t>
      </w:r>
    </w:p>
    <w:p w14:paraId="7B85B771" w14:textId="77777777" w:rsidR="008773F3" w:rsidRDefault="008773F3" w:rsidP="008773F3">
      <w:pPr>
        <w:spacing w:after="40"/>
        <w:rPr>
          <w:b/>
        </w:rPr>
      </w:pPr>
    </w:p>
    <w:p w14:paraId="53DB5A71" w14:textId="77777777" w:rsidR="008773F3" w:rsidRDefault="008773F3" w:rsidP="008773F3">
      <w:pPr>
        <w:spacing w:after="40"/>
      </w:pPr>
      <w:r>
        <w:rPr>
          <w:b/>
        </w:rPr>
        <w:t>З</w:t>
      </w:r>
      <w:r w:rsidRPr="00E512AB">
        <w:rPr>
          <w:b/>
        </w:rPr>
        <w:t xml:space="preserve">аявител: </w:t>
      </w:r>
      <w:r w:rsidRPr="00E512AB">
        <w:t xml:space="preserve">[наименование на </w:t>
      </w:r>
      <w:r>
        <w:t>Предприятие</w:t>
      </w:r>
      <w:r w:rsidRPr="00E512AB">
        <w:t>то]</w:t>
      </w:r>
    </w:p>
    <w:p w14:paraId="5AD20024" w14:textId="77777777" w:rsidR="008773F3" w:rsidRDefault="008773F3" w:rsidP="008773F3">
      <w:pPr>
        <w:spacing w:after="40"/>
        <w:rPr>
          <w:b/>
          <w:bCs/>
        </w:rPr>
      </w:pPr>
    </w:p>
    <w:p w14:paraId="7DF04D56" w14:textId="152C2D49" w:rsidR="008773F3" w:rsidRPr="00E512AB" w:rsidRDefault="008773F3" w:rsidP="008773F3">
      <w:pPr>
        <w:spacing w:after="40"/>
      </w:pPr>
      <w:r w:rsidRPr="008773F3">
        <w:rPr>
          <w:b/>
          <w:bCs/>
        </w:rPr>
        <w:t xml:space="preserve">Представляващ: </w:t>
      </w:r>
      <w:r w:rsidRPr="008773F3">
        <w:t>[име, длъжност, подпис/КЕП]</w:t>
      </w:r>
    </w:p>
    <w:p w14:paraId="21298C93" w14:textId="77777777" w:rsidR="008773F3" w:rsidRDefault="008773F3" w:rsidP="008773F3">
      <w:pPr>
        <w:rPr>
          <w:b/>
        </w:rPr>
      </w:pPr>
    </w:p>
    <w:p w14:paraId="2001E350" w14:textId="77777777" w:rsidR="00420058" w:rsidRPr="008B6C4F" w:rsidRDefault="00420058" w:rsidP="0035082F"/>
    <w:sectPr w:rsidR="00420058" w:rsidRPr="008B6C4F" w:rsidSect="0035082F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567" w:left="1134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7404A" w14:textId="77777777" w:rsidR="00B40E0D" w:rsidRDefault="00B40E0D" w:rsidP="00A97898">
      <w:r>
        <w:separator/>
      </w:r>
    </w:p>
  </w:endnote>
  <w:endnote w:type="continuationSeparator" w:id="0">
    <w:p w14:paraId="28C90634" w14:textId="77777777" w:rsidR="00B40E0D" w:rsidRDefault="00B40E0D" w:rsidP="00A9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5A6F" w14:textId="4F2E2A9C" w:rsidR="00841B34" w:rsidRDefault="00841B3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9257FBC" wp14:editId="78E4F29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1020" cy="368300"/>
              <wp:effectExtent l="0" t="0" r="17780" b="0"/>
              <wp:wrapNone/>
              <wp:docPr id="952558231" name="Text Box 2" descr="Класификация: TLP_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102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F97AE2" w14:textId="13EBD784" w:rsidR="00841B34" w:rsidRPr="00841B34" w:rsidRDefault="00841B34" w:rsidP="00841B3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41B3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Класификация: TLP_Green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57FB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Класификация: TLP_Green" style="position:absolute;margin-left:0;margin-top:0;width:142.6pt;height:29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oDwIAABsEAAAOAAAAZHJzL2Uyb0RvYy54bWysU01v2zAMvQ/YfxB0X2yna5EacYqsRYYB&#10;QVsgHXpWZDk2IImCxMTOfv0oxWm2bqdhF/mZpPjx+DS/G4xmB+VDB7bixSTnTFkJdWd3Ff/+svo0&#10;4yygsLXQYFXFjyrwu8XHD/PelWoKLehaeUZJbCh7V/EW0ZVZFmSrjAgTcMqSswFvBNKv32W1Fz1l&#10;Nzqb5vlN1oOvnQepQiDrw8nJFyl/0yiJT00TFDJdceoN0+nTuY1ntpiLcueFazs5tiH+oQsjOktF&#10;31I9CBRs77s/UplOegjQ4ESCyaBpOqnSDDRNkb+bZtMKp9IsRE5wbzSF/5dWPh427tkzHL7AQAuM&#10;hPQulIGMcZ6h8SZ+qVNGfqLw+EabGpDJeGlWFPmUXJJ8Vzezqzzxml1uOx/wqwLDIqi4p7UktsRh&#10;HZAqUug5JBazsOq0TqvR9jcDBUZLdmkxIhy2w9j3FuojjePhtOng5KqjmmsR8Fl4Wi21SXLFJzoa&#10;DX3FYUScteB//M0e44lx8nLWk1QqbknLnOlvljYxvf6c08AM0x8BfwbbBIrb/Dr67d7cA6mwoAfh&#10;ZIIxGPUZNh7MK6l5GauRS1hJNSu+PcN7PAmXXoNUy2UKIhU5gWu7cTKmjmRFJl+GV+HdSDfSoh7h&#10;LCZRvmP9FBtvBrfcI3GfVhKJPbE58k0KTJsaX0uU+K//Keryphc/AQAA//8DAFBLAwQUAAYACAAA&#10;ACEAQLzKA9oAAAAEAQAADwAAAGRycy9kb3ducmV2LnhtbEyPQUvDQBCF70L/wzKCN7sx0BBiNqVY&#10;Fa/GQnvcZKfZ0OxszE7b+O9dvehl4PEe731Trmc3iAtOofek4GGZgEBqvempU7D7eLnPQQTWZPTg&#10;CRV8YYB1tbgpdWH8ld7xUnMnYgmFQiuwzGMhZWgtOh2WfkSK3tFPTnOUUyfNpK+x3A0yTZJMOt1T&#10;XLB6xCeL7ak+OwXZ9nVjx312+Dym4S00/sS1f1bq7nbePIJgnPkvDD/4ER2qyNT4M5kgBgXxEf69&#10;0UvzVQqiUbDKE5BVKf/DV98AAAD//wMAUEsBAi0AFAAGAAgAAAAhALaDOJL+AAAA4QEAABMAAAAA&#10;AAAAAAAAAAAAAAAAAFtDb250ZW50X1R5cGVzXS54bWxQSwECLQAUAAYACAAAACEAOP0h/9YAAACU&#10;AQAACwAAAAAAAAAAAAAAAAAvAQAAX3JlbHMvLnJlbHNQSwECLQAUAAYACAAAACEAVpDJqA8CAAAb&#10;BAAADgAAAAAAAAAAAAAAAAAuAgAAZHJzL2Uyb0RvYy54bWxQSwECLQAUAAYACAAAACEAQLzKA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EF97AE2" w14:textId="13EBD784" w:rsidR="00841B34" w:rsidRPr="00841B34" w:rsidRDefault="00841B34" w:rsidP="00841B3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41B3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Класификация: TLP_Green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2A7D" w14:textId="3F5E66B3" w:rsidR="00E629A9" w:rsidRPr="00AF558F" w:rsidRDefault="00841B34" w:rsidP="00E629A9">
    <w:pPr>
      <w:pStyle w:val="Footer"/>
      <w:jc w:val="right"/>
      <w:rPr>
        <w:sz w:val="14"/>
        <w:szCs w:val="14"/>
        <w:lang w:val="en-US"/>
      </w:rPr>
    </w:pPr>
    <w:r>
      <w:rPr>
        <w:noProof/>
        <w:sz w:val="14"/>
        <w:szCs w:val="14"/>
        <w:lang w:val="en-US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396B58D" wp14:editId="4FFF3068">
              <wp:simplePos x="723900" y="103346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1020" cy="368300"/>
              <wp:effectExtent l="0" t="0" r="17780" b="0"/>
              <wp:wrapNone/>
              <wp:docPr id="255772858" name="Text Box 3" descr="Класификация: TLP_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102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5D0FFA" w14:textId="0C3AA2FE" w:rsidR="00841B34" w:rsidRPr="00841B34" w:rsidRDefault="00841B34" w:rsidP="00841B3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41B3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Класификация: TLP_Green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96B58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Класификация: TLP_Green" style="position:absolute;left:0;text-align:left;margin-left:0;margin-top:0;width:142.6pt;height:29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FMsEQIAACIEAAAOAAAAZHJzL2Uyb0RvYy54bWysU01v2zAMvQ/YfxB0X2yna5EZcYqsRYYB&#10;QVsgHXpWZDk2IImCxMTOfv0o5avreip2kWmS4sd7T9PbwWi2Uz50YCtejHLOlJVQd3ZT8V/Piy8T&#10;zgIKWwsNVlV8rwK/nX3+NO1dqcbQgq6VZ1TEhrJ3FW8RXZllQbbKiDACpywFG/BGIP36TVZ70VN1&#10;o7Nxnt9kPfjaeZAqBPLeH4J8luo3jZL42DRBIdMVp9kwnT6d63hms6koN164tpPHMcQHpjCis9T0&#10;XOpeoGBb3/1TynTSQ4AGRxJMBk3TSZV2oG2K/M02q1Y4lXYhcII7wxT+X1n5sFu5J89w+A4DERgB&#10;6V0oAznjPkPjTfzSpIziBOH+DJsakMl4aVIU+ZhCkmJXN5OrPOGaXW47H/CHAsOiUXFPtCS0xG4Z&#10;kDpS6iklNrOw6LRO1Gj7l4MSoye7jBgtHNYD6+pX46+h3tNWHg6EBycXHbVeioBPwhPDNC2pFh/p&#10;aDT0FYejxVkL/vd7/phPwFOUs54UU3FLkuZM/7REyPj6a057M0x/ZPiTsU5G8S2/jnG7NXdAYizo&#10;XTiZzJiM+mQ2HswLiXoeu1FIWEk9K74+mXd40C89Cqnm85REYnICl3blZCwdMYuAPg8vwrsj6kh8&#10;PcBJU6J8A/4hN94Mbr5FoiAxE/E9oHmEnYSYCDs+mqj01/8p6/K0Z38AAAD//wMAUEsDBBQABgAI&#10;AAAAIQBAvMoD2gAAAAQBAAAPAAAAZHJzL2Rvd25yZXYueG1sTI9BS8NAEIXvQv/DMoI3uzHQEGI2&#10;pVgVr8ZCe9xkp9nQ7GzMTtv471296GXg8R7vfVOuZzeIC06h96TgYZmAQGq96alTsPt4uc9BBNZk&#10;9OAJFXxhgHW1uCl1YfyV3vFScydiCYVCK7DMYyFlaC06HZZ+RIre0U9Oc5RTJ82kr7HcDTJNkkw6&#10;3VNcsHrEJ4vtqT47Bdn2dWPHfXb4PKbhLTT+xLV/Vurudt48gmCc+S8MP/gRHarI1PgzmSAGBfER&#10;/r3RS/NVCqJRsMoTkFUp/8NX3wAAAP//AwBQSwECLQAUAAYACAAAACEAtoM4kv4AAADhAQAAEwAA&#10;AAAAAAAAAAAAAAAAAAAAW0NvbnRlbnRfVHlwZXNdLnhtbFBLAQItABQABgAIAAAAIQA4/SH/1gAA&#10;AJQBAAALAAAAAAAAAAAAAAAAAC8BAABfcmVscy8ucmVsc1BLAQItABQABgAIAAAAIQA4kFMsEQIA&#10;ACIEAAAOAAAAAAAAAAAAAAAAAC4CAABkcnMvZTJvRG9jLnhtbFBLAQItABQABgAIAAAAIQBAvMoD&#10;2gAAAAQ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0B5D0FFA" w14:textId="0C3AA2FE" w:rsidR="00841B34" w:rsidRPr="00841B34" w:rsidRDefault="00841B34" w:rsidP="00841B3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41B3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Класификация: TLP_Green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629A9" w:rsidRPr="00AF558F">
      <w:rPr>
        <w:sz w:val="14"/>
        <w:szCs w:val="14"/>
        <w:lang w:val="en-US"/>
      </w:rPr>
      <w:fldChar w:fldCharType="begin"/>
    </w:r>
    <w:r w:rsidR="00E629A9" w:rsidRPr="00AF558F">
      <w:rPr>
        <w:sz w:val="14"/>
        <w:szCs w:val="14"/>
        <w:lang w:val="en-US"/>
      </w:rPr>
      <w:instrText xml:space="preserve"> PAGE   \* MERGEFORMAT </w:instrText>
    </w:r>
    <w:r w:rsidR="00E629A9" w:rsidRPr="00AF558F">
      <w:rPr>
        <w:sz w:val="14"/>
        <w:szCs w:val="14"/>
        <w:lang w:val="en-US"/>
      </w:rPr>
      <w:fldChar w:fldCharType="separate"/>
    </w:r>
    <w:r w:rsidR="000413FB">
      <w:rPr>
        <w:noProof/>
        <w:sz w:val="14"/>
        <w:szCs w:val="14"/>
        <w:lang w:val="en-US"/>
      </w:rPr>
      <w:t>2</w:t>
    </w:r>
    <w:r w:rsidR="00E629A9" w:rsidRPr="00AF558F">
      <w:rPr>
        <w:sz w:val="14"/>
        <w:szCs w:val="14"/>
        <w:lang w:val="en-US"/>
      </w:rPr>
      <w:fldChar w:fldCharType="end"/>
    </w:r>
    <w:r w:rsidR="00E629A9" w:rsidRPr="00AF558F">
      <w:rPr>
        <w:sz w:val="14"/>
        <w:szCs w:val="14"/>
        <w:lang w:val="en-US"/>
      </w:rPr>
      <w:t>/</w:t>
    </w:r>
    <w:r w:rsidR="00E629A9" w:rsidRPr="00AF558F">
      <w:rPr>
        <w:sz w:val="14"/>
        <w:szCs w:val="14"/>
        <w:lang w:val="en-US"/>
      </w:rPr>
      <w:fldChar w:fldCharType="begin"/>
    </w:r>
    <w:r w:rsidR="00E629A9" w:rsidRPr="00AF558F">
      <w:rPr>
        <w:sz w:val="14"/>
        <w:szCs w:val="14"/>
        <w:lang w:val="en-US"/>
      </w:rPr>
      <w:instrText xml:space="preserve"> NUMPAGES   \* MERGEFORMAT </w:instrText>
    </w:r>
    <w:r w:rsidR="00E629A9" w:rsidRPr="00AF558F">
      <w:rPr>
        <w:sz w:val="14"/>
        <w:szCs w:val="14"/>
        <w:lang w:val="en-US"/>
      </w:rPr>
      <w:fldChar w:fldCharType="separate"/>
    </w:r>
    <w:r w:rsidR="000413FB">
      <w:rPr>
        <w:noProof/>
        <w:sz w:val="14"/>
        <w:szCs w:val="14"/>
        <w:lang w:val="en-US"/>
      </w:rPr>
      <w:t>2</w:t>
    </w:r>
    <w:r w:rsidR="00E629A9" w:rsidRPr="00AF558F">
      <w:rPr>
        <w:sz w:val="14"/>
        <w:szCs w:val="14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A5405" w14:textId="1A4B37B1" w:rsidR="006C670D" w:rsidRPr="006C670D" w:rsidRDefault="00841B34" w:rsidP="006C670D">
    <w:pPr>
      <w:tabs>
        <w:tab w:val="left" w:pos="2257"/>
        <w:tab w:val="left" w:pos="2835"/>
        <w:tab w:val="left" w:pos="4536"/>
      </w:tabs>
      <w:spacing w:line="180" w:lineRule="exact"/>
      <w:ind w:right="-1"/>
      <w:rPr>
        <w:rFonts w:eastAsia="Times New Roman"/>
        <w:spacing w:val="2"/>
        <w:sz w:val="14"/>
        <w:szCs w:val="14"/>
      </w:rPr>
    </w:pPr>
    <w:r>
      <w:rPr>
        <w:rFonts w:eastAsia="Times New Roman"/>
        <w:noProof/>
        <w:spacing w:val="2"/>
        <w:sz w:val="14"/>
        <w:szCs w:val="14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2A4463C" wp14:editId="7EDC474E">
              <wp:simplePos x="723900" y="99917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1020" cy="368300"/>
              <wp:effectExtent l="0" t="0" r="17780" b="0"/>
              <wp:wrapNone/>
              <wp:docPr id="1241906010" name="Text Box 1" descr="Класификация: TLP_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102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17BABD" w14:textId="56639224" w:rsidR="00841B34" w:rsidRPr="00841B34" w:rsidRDefault="00841B34" w:rsidP="00841B34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41B3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Класификация: TLP_Green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A446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Класификация: TLP_Green" style="position:absolute;margin-left:0;margin-top:0;width:142.6pt;height:29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qBuEwIAACIEAAAOAAAAZHJzL2Uyb0RvYy54bWysU01v2zAMvQ/YfxB0X2yna5EacYqsRYYB&#10;QVsgHXpWZCk2IIuCxMTOfv0oJW62bqdhF5kmKX689zS/GzrDDsqHFmzFi0nOmbIS6tbuKv79ZfVp&#10;xllAYWthwKqKH1Xgd4uPH+a9K9UUGjC18oyK2FD2ruINoiuzLMhGdSJMwClLQQ2+E0i/fpfVXvRU&#10;vTPZNM9vsh587TxIFQJ5H05Bvkj1tVYSn7QOCpmpOM2G6fTp3MYzW8xFufPCNa08jyH+YYpOtJaa&#10;vpV6ECjY3rd/lOpa6SGAxomELgOtW6nSDrRNkb/bZtMIp9IuBE5wbzCF/1dWPh427tkzHL7AQARG&#10;QHoXykDOuM+gfRe/NCmjOEF4fINNDchkvDQrinxKIUmxq5vZVZ5wzS63nQ/4VUHHolFxT7QktMRh&#10;HZA6UuqYEptZWLXGJGqM/c1BidGTXUaMFg7bgbV1xafj+Fuoj7SVhxPhwclVS63XIuCz8MQwTUuq&#10;xSc6tIG+4nC2OGvA//ibP+YT8BTlrCfFVNySpDkz3ywRMr3+nNPeDNMfGX40tskobvPrGLf77h5I&#10;jAW9CyeTGZPRjKb20L2SqJexG4WEldSz4tvRvMeTfulRSLVcpiQSkxO4thsnY+mIWQT0ZXgV3p1R&#10;R+LrEUZNifId+KfceDO45R6JgsRMxPeE5hl2EmIi7PxootJ//U9Zl6e9+AkAAP//AwBQSwMEFAAG&#10;AAgAAAAhAEC8ygPaAAAABAEAAA8AAABkcnMvZG93bnJldi54bWxMj0FLw0AQhe9C/8Mygje7MdAQ&#10;YjalWBWvxkJ73GSn2dDsbMxO2/jvXb3oZeDxHu99U65nN4gLTqH3pOBhmYBAar3pqVOw+3i5z0EE&#10;1mT04AkVfGGAdbW4KXVh/JXe8VJzJ2IJhUIrsMxjIWVoLTodln5Eit7RT05zlFMnzaSvsdwNMk2S&#10;TDrdU1ywesQni+2pPjsF2fZ1Y8d9dvg8puEtNP7EtX9W6u523jyCYJz5Lww/+BEdqsjU+DOZIAYF&#10;8RH+vdFL81UKolGwyhOQVSn/w1ffAAAA//8DAFBLAQItABQABgAIAAAAIQC2gziS/gAAAOEBAAAT&#10;AAAAAAAAAAAAAAAAAAAAAABbQ29udGVudF9UeXBlc10ueG1sUEsBAi0AFAAGAAgAAAAhADj9If/W&#10;AAAAlAEAAAsAAAAAAAAAAAAAAAAALwEAAF9yZWxzLy5yZWxzUEsBAi0AFAAGAAgAAAAhAGkGoG4T&#10;AgAAIgQAAA4AAAAAAAAAAAAAAAAALgIAAGRycy9lMm9Eb2MueG1sUEsBAi0AFAAGAAgAAAAhAEC8&#10;ygP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117BABD" w14:textId="56639224" w:rsidR="00841B34" w:rsidRPr="00841B34" w:rsidRDefault="00841B34" w:rsidP="00841B34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41B3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Класификация: TLP_Green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B9D0B76" w14:textId="77777777" w:rsidR="00545799" w:rsidRPr="00BB0AE2" w:rsidRDefault="00545799" w:rsidP="00545799">
    <w:pPr>
      <w:tabs>
        <w:tab w:val="left" w:pos="2257"/>
        <w:tab w:val="left" w:pos="4508"/>
        <w:tab w:val="left" w:pos="6804"/>
      </w:tabs>
      <w:spacing w:line="180" w:lineRule="exact"/>
      <w:ind w:right="-1"/>
      <w:rPr>
        <w:rFonts w:eastAsia="Times New Roman"/>
        <w:b/>
        <w:spacing w:val="2"/>
        <w:sz w:val="14"/>
        <w:szCs w:val="14"/>
      </w:rPr>
    </w:pPr>
    <w:r w:rsidRPr="00BB0AE2">
      <w:rPr>
        <w:rFonts w:eastAsia="Times New Roman" w:hint="eastAsia"/>
        <w:b/>
        <w:spacing w:val="2"/>
        <w:sz w:val="14"/>
        <w:szCs w:val="14"/>
      </w:rPr>
      <w:t>ЕВН</w:t>
    </w:r>
    <w:r w:rsidRPr="00BB0AE2">
      <w:rPr>
        <w:rFonts w:eastAsia="Times New Roman"/>
        <w:b/>
        <w:spacing w:val="2"/>
        <w:sz w:val="14"/>
        <w:szCs w:val="14"/>
      </w:rPr>
      <w:t xml:space="preserve"> </w:t>
    </w:r>
    <w:r w:rsidRPr="00BB0AE2">
      <w:rPr>
        <w:rFonts w:eastAsia="Times New Roman" w:hint="eastAsia"/>
        <w:b/>
        <w:spacing w:val="2"/>
        <w:sz w:val="14"/>
        <w:szCs w:val="14"/>
      </w:rPr>
      <w:t>Трейдинг</w:t>
    </w:r>
    <w:r w:rsidRPr="00BB0AE2">
      <w:rPr>
        <w:rFonts w:eastAsia="Times New Roman"/>
        <w:b/>
        <w:spacing w:val="2"/>
        <w:sz w:val="14"/>
        <w:szCs w:val="14"/>
      </w:rPr>
      <w:tab/>
    </w:r>
    <w:r w:rsidRPr="00BB0AE2">
      <w:rPr>
        <w:rFonts w:eastAsia="Times New Roman"/>
        <w:spacing w:val="2"/>
        <w:sz w:val="14"/>
        <w:szCs w:val="14"/>
      </w:rPr>
      <w:t>Т +359 700 1 3636</w:t>
    </w:r>
    <w:r w:rsidRPr="00BB0AE2">
      <w:rPr>
        <w:rFonts w:eastAsia="Times New Roman"/>
        <w:spacing w:val="2"/>
        <w:sz w:val="14"/>
        <w:szCs w:val="14"/>
      </w:rPr>
      <w:tab/>
    </w:r>
    <w:r w:rsidRPr="008C3CFB">
      <w:rPr>
        <w:rFonts w:eastAsia="Times New Roman"/>
        <w:spacing w:val="2"/>
        <w:sz w:val="14"/>
        <w:szCs w:val="14"/>
      </w:rPr>
      <w:t>пл. Позитано 2, ет. 8</w:t>
    </w:r>
    <w:r w:rsidRPr="00BB0AE2">
      <w:rPr>
        <w:rFonts w:eastAsia="Times New Roman"/>
        <w:spacing w:val="2"/>
        <w:sz w:val="14"/>
        <w:szCs w:val="14"/>
      </w:rPr>
      <w:tab/>
      <w:t xml:space="preserve">info@evn-trading.com              </w:t>
    </w:r>
  </w:p>
  <w:p w14:paraId="22CD6B16" w14:textId="77777777" w:rsidR="00545799" w:rsidRPr="00BB0AE2" w:rsidRDefault="00545799" w:rsidP="00545799">
    <w:pPr>
      <w:tabs>
        <w:tab w:val="left" w:pos="2257"/>
        <w:tab w:val="left" w:pos="4508"/>
        <w:tab w:val="left" w:pos="6804"/>
      </w:tabs>
      <w:spacing w:line="180" w:lineRule="exact"/>
      <w:ind w:right="-1"/>
      <w:rPr>
        <w:rFonts w:eastAsia="Times New Roman"/>
        <w:sz w:val="14"/>
        <w:szCs w:val="14"/>
      </w:rPr>
    </w:pPr>
    <w:r w:rsidRPr="00BB0AE2">
      <w:rPr>
        <w:rFonts w:eastAsia="Times New Roman" w:hint="eastAsia"/>
        <w:b/>
        <w:spacing w:val="2"/>
        <w:sz w:val="14"/>
        <w:szCs w:val="14"/>
      </w:rPr>
      <w:t>Саут</w:t>
    </w:r>
    <w:r w:rsidRPr="00BB0AE2">
      <w:rPr>
        <w:rFonts w:eastAsia="Times New Roman"/>
        <w:b/>
        <w:spacing w:val="2"/>
        <w:sz w:val="14"/>
        <w:szCs w:val="14"/>
      </w:rPr>
      <w:t xml:space="preserve"> </w:t>
    </w:r>
    <w:r w:rsidRPr="00BB0AE2">
      <w:rPr>
        <w:rFonts w:eastAsia="Times New Roman" w:hint="eastAsia"/>
        <w:b/>
        <w:spacing w:val="2"/>
        <w:sz w:val="14"/>
        <w:szCs w:val="14"/>
      </w:rPr>
      <w:t>Ийст</w:t>
    </w:r>
    <w:r w:rsidRPr="00BB0AE2">
      <w:rPr>
        <w:rFonts w:eastAsia="Times New Roman"/>
        <w:b/>
        <w:spacing w:val="2"/>
        <w:sz w:val="14"/>
        <w:szCs w:val="14"/>
      </w:rPr>
      <w:t xml:space="preserve"> </w:t>
    </w:r>
    <w:r w:rsidRPr="00BB0AE2">
      <w:rPr>
        <w:rFonts w:eastAsia="Times New Roman" w:hint="eastAsia"/>
        <w:b/>
        <w:spacing w:val="2"/>
        <w:sz w:val="14"/>
        <w:szCs w:val="14"/>
      </w:rPr>
      <w:t>Юръп</w:t>
    </w:r>
    <w:r w:rsidRPr="00BB0AE2">
      <w:rPr>
        <w:rFonts w:eastAsia="Times New Roman"/>
        <w:b/>
        <w:spacing w:val="2"/>
        <w:sz w:val="14"/>
        <w:szCs w:val="14"/>
      </w:rPr>
      <w:t xml:space="preserve"> </w:t>
    </w:r>
    <w:r w:rsidRPr="00BB0AE2">
      <w:rPr>
        <w:rFonts w:eastAsia="Times New Roman" w:hint="eastAsia"/>
        <w:b/>
        <w:spacing w:val="2"/>
        <w:sz w:val="14"/>
        <w:szCs w:val="14"/>
      </w:rPr>
      <w:t>ЕАД</w:t>
    </w:r>
    <w:r w:rsidRPr="00BB0AE2">
      <w:rPr>
        <w:rFonts w:eastAsia="Times New Roman"/>
        <w:spacing w:val="2"/>
        <w:sz w:val="14"/>
        <w:szCs w:val="14"/>
      </w:rPr>
      <w:tab/>
    </w:r>
    <w:r w:rsidRPr="00BB0AE2">
      <w:rPr>
        <w:rFonts w:eastAsia="Times New Roman" w:hint="eastAsia"/>
        <w:spacing w:val="2"/>
        <w:sz w:val="14"/>
        <w:szCs w:val="14"/>
      </w:rPr>
      <w:t>ЕИК</w:t>
    </w:r>
    <w:r w:rsidRPr="00BB0AE2">
      <w:rPr>
        <w:rFonts w:eastAsia="Times New Roman"/>
        <w:spacing w:val="2"/>
        <w:sz w:val="14"/>
        <w:szCs w:val="14"/>
      </w:rPr>
      <w:t xml:space="preserve"> 175370769</w:t>
    </w:r>
    <w:r w:rsidRPr="00BB0AE2">
      <w:rPr>
        <w:rFonts w:eastAsia="Times New Roman"/>
        <w:spacing w:val="2"/>
        <w:sz w:val="14"/>
        <w:szCs w:val="14"/>
      </w:rPr>
      <w:tab/>
      <w:t xml:space="preserve">1000 </w:t>
    </w:r>
    <w:r w:rsidRPr="00BB0AE2">
      <w:rPr>
        <w:rFonts w:eastAsia="Times New Roman" w:hint="eastAsia"/>
        <w:spacing w:val="2"/>
        <w:sz w:val="14"/>
        <w:szCs w:val="14"/>
      </w:rPr>
      <w:t>София</w:t>
    </w:r>
    <w:r w:rsidRPr="00BB0AE2">
      <w:rPr>
        <w:rFonts w:eastAsia="Times New Roman"/>
        <w:spacing w:val="2"/>
        <w:sz w:val="14"/>
        <w:szCs w:val="14"/>
      </w:rPr>
      <w:t xml:space="preserve">, </w:t>
    </w:r>
    <w:r w:rsidRPr="00BB0AE2">
      <w:rPr>
        <w:rFonts w:eastAsia="Times New Roman" w:hint="eastAsia"/>
        <w:spacing w:val="2"/>
        <w:sz w:val="14"/>
        <w:szCs w:val="14"/>
      </w:rPr>
      <w:t>България</w:t>
    </w:r>
    <w:r w:rsidRPr="00BB0AE2">
      <w:rPr>
        <w:rFonts w:eastAsia="Times New Roman"/>
        <w:spacing w:val="2"/>
        <w:sz w:val="14"/>
        <w:szCs w:val="14"/>
      </w:rPr>
      <w:tab/>
    </w:r>
    <w:r w:rsidRPr="00BB0AE2">
      <w:rPr>
        <w:rFonts w:eastAsia="Times New Roman"/>
        <w:sz w:val="14"/>
        <w:szCs w:val="14"/>
      </w:rPr>
      <w:t>www.evn-trading.com</w:t>
    </w:r>
  </w:p>
  <w:p w14:paraId="65237D2E" w14:textId="5B4DCF66" w:rsidR="008B6C4F" w:rsidRPr="006C670D" w:rsidRDefault="008B6C4F" w:rsidP="006C67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BEB3B" w14:textId="77777777" w:rsidR="00B40E0D" w:rsidRDefault="00B40E0D" w:rsidP="00A97898">
      <w:r>
        <w:separator/>
      </w:r>
    </w:p>
  </w:footnote>
  <w:footnote w:type="continuationSeparator" w:id="0">
    <w:p w14:paraId="77171D07" w14:textId="77777777" w:rsidR="00B40E0D" w:rsidRDefault="00B40E0D" w:rsidP="00A97898">
      <w:r>
        <w:continuationSeparator/>
      </w:r>
    </w:p>
  </w:footnote>
  <w:footnote w:id="1">
    <w:p w14:paraId="4C25FC16" w14:textId="77777777" w:rsidR="008773F3" w:rsidRPr="000E12B1" w:rsidRDefault="008773F3" w:rsidP="008773F3">
      <w:pPr>
        <w:pStyle w:val="FootnoteText"/>
        <w:jc w:val="both"/>
        <w:rPr>
          <w:rFonts w:ascii="Frutiger Next for EVN Light" w:hAnsi="Frutiger Next for EVN Light"/>
          <w:sz w:val="16"/>
          <w:szCs w:val="16"/>
          <w:lang w:val="bg-BG"/>
        </w:rPr>
      </w:pPr>
      <w:r w:rsidRPr="000E12B1">
        <w:rPr>
          <w:rStyle w:val="FootnoteReference"/>
          <w:rFonts w:ascii="Frutiger Next for EVN Light" w:hAnsi="Frutiger Next for EVN Light"/>
          <w:sz w:val="16"/>
          <w:szCs w:val="16"/>
        </w:rPr>
        <w:footnoteRef/>
      </w:r>
      <w:r w:rsidRPr="000E12B1">
        <w:rPr>
          <w:rFonts w:ascii="Frutiger Next for EVN Light" w:hAnsi="Frutiger Next for EVN Light"/>
          <w:sz w:val="16"/>
          <w:szCs w:val="16"/>
        </w:rPr>
        <w:t xml:space="preserve"> </w:t>
      </w:r>
      <w:r w:rsidRPr="000E12B1">
        <w:rPr>
          <w:rFonts w:ascii="Frutiger Next for EVN Light" w:hAnsi="Frutiger Next for EVN Light"/>
          <w:sz w:val="16"/>
          <w:szCs w:val="16"/>
          <w:lang w:val="bg-BG"/>
        </w:rPr>
        <w:t>При повече от шест</w:t>
      </w:r>
      <w:r>
        <w:rPr>
          <w:rFonts w:ascii="Frutiger Next for EVN Light" w:hAnsi="Frutiger Next for EVN Light"/>
          <w:sz w:val="16"/>
          <w:szCs w:val="16"/>
          <w:lang w:val="bg-BG"/>
        </w:rPr>
        <w:t xml:space="preserve"> (6)</w:t>
      </w:r>
      <w:r w:rsidRPr="000E12B1">
        <w:rPr>
          <w:rFonts w:ascii="Frutiger Next for EVN Light" w:hAnsi="Frutiger Next for EVN Light"/>
          <w:sz w:val="16"/>
          <w:szCs w:val="16"/>
          <w:lang w:val="bg-BG"/>
        </w:rPr>
        <w:t xml:space="preserve"> обекта се прилага допълнителен списък по образеца на Таблица № 1.</w:t>
      </w:r>
    </w:p>
  </w:footnote>
  <w:footnote w:id="2">
    <w:p w14:paraId="6844B1E7" w14:textId="77777777" w:rsidR="008773F3" w:rsidRPr="007E66E5" w:rsidRDefault="008773F3" w:rsidP="008773F3">
      <w:pPr>
        <w:pStyle w:val="FootnoteText"/>
        <w:jc w:val="both"/>
        <w:rPr>
          <w:rFonts w:ascii="Frutiger Next for EVN Light" w:hAnsi="Frutiger Next for EVN Light"/>
          <w:sz w:val="16"/>
          <w:szCs w:val="16"/>
          <w:lang w:val="bg-BG"/>
        </w:rPr>
      </w:pPr>
      <w:r w:rsidRPr="007E66E5">
        <w:rPr>
          <w:rStyle w:val="FootnoteReference"/>
          <w:rFonts w:ascii="Frutiger Next for EVN Light" w:hAnsi="Frutiger Next for EVN Light"/>
          <w:sz w:val="16"/>
          <w:szCs w:val="16"/>
        </w:rPr>
        <w:footnoteRef/>
      </w:r>
      <w:r w:rsidRPr="007E66E5">
        <w:rPr>
          <w:rFonts w:ascii="Frutiger Next for EVN Light" w:hAnsi="Frutiger Next for EVN Light"/>
          <w:sz w:val="16"/>
          <w:szCs w:val="16"/>
          <w:lang w:val="bg-BG"/>
        </w:rPr>
        <w:t xml:space="preserve"> Ако изпълнението е започнало, датата следва да е след 04.7.2025 (чл. 18, ал. 2 ПМС № 237/2025)..</w:t>
      </w:r>
    </w:p>
  </w:footnote>
  <w:footnote w:id="3">
    <w:p w14:paraId="2E69E9EC" w14:textId="77777777" w:rsidR="008773F3" w:rsidRPr="007D0D68" w:rsidRDefault="008773F3" w:rsidP="008773F3">
      <w:pPr>
        <w:pStyle w:val="FootnoteText"/>
        <w:jc w:val="both"/>
        <w:rPr>
          <w:rFonts w:ascii="Frutiger Next for EVN Light" w:hAnsi="Frutiger Next for EVN Light"/>
          <w:sz w:val="16"/>
          <w:szCs w:val="16"/>
          <w:lang w:val="bg-BG"/>
        </w:rPr>
      </w:pPr>
      <w:r w:rsidRPr="007D0D68">
        <w:rPr>
          <w:rStyle w:val="FootnoteReference"/>
          <w:rFonts w:ascii="Frutiger Next for EVN Light" w:hAnsi="Frutiger Next for EVN Light"/>
          <w:sz w:val="16"/>
          <w:szCs w:val="16"/>
        </w:rPr>
        <w:footnoteRef/>
      </w:r>
      <w:r w:rsidRPr="007D0D68">
        <w:rPr>
          <w:rFonts w:ascii="Frutiger Next for EVN Light" w:hAnsi="Frutiger Next for EVN Light"/>
          <w:sz w:val="16"/>
          <w:szCs w:val="16"/>
          <w:lang w:val="bg-BG"/>
        </w:rPr>
        <w:t xml:space="preserve"> Удостоверения се представят за общината по седалището на Предприятието и за всяка община, в която Предприятието притежава недвижим имот (не само за общините, в които се намират обектите по Таблица №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B4378" w14:textId="77777777" w:rsidR="00E629A9" w:rsidRDefault="00E629A9" w:rsidP="00640A81">
    <w:pPr>
      <w:pStyle w:val="Header"/>
      <w:spacing w:line="200" w:lineRule="exact"/>
      <w:rPr>
        <w:noProof/>
        <w:sz w:val="16"/>
        <w:szCs w:val="16"/>
        <w:lang w:val="en-US" w:eastAsia="en-US"/>
      </w:rPr>
    </w:pPr>
  </w:p>
  <w:p w14:paraId="4D178067" w14:textId="53C846CF" w:rsidR="00285631" w:rsidRPr="008B6C4F" w:rsidRDefault="00285631" w:rsidP="00640A81">
    <w:pPr>
      <w:pStyle w:val="Header"/>
      <w:spacing w:line="200" w:lineRule="exact"/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DA1E9" w14:textId="1A554F5A" w:rsidR="008B6C4F" w:rsidRDefault="002D6B82">
    <w:pPr>
      <w:pStyle w:val="Header"/>
    </w:pPr>
    <w:r>
      <w:rPr>
        <w:noProof/>
        <w:sz w:val="16"/>
        <w:szCs w:val="16"/>
        <w:lang w:eastAsia="bg-BG"/>
      </w:rPr>
      <w:drawing>
        <wp:anchor distT="0" distB="0" distL="114300" distR="114300" simplePos="0" relativeHeight="251664384" behindDoc="1" locked="0" layoutInCell="1" allowOverlap="1" wp14:anchorId="61DD8B60" wp14:editId="55D2026A">
          <wp:simplePos x="0" y="0"/>
          <wp:positionH relativeFrom="page">
            <wp:posOffset>6012815</wp:posOffset>
          </wp:positionH>
          <wp:positionV relativeFrom="page">
            <wp:posOffset>345440</wp:posOffset>
          </wp:positionV>
          <wp:extent cx="1058400" cy="3708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VN_Logo_Colored_10mm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400" cy="37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6697"/>
    <w:multiLevelType w:val="multilevel"/>
    <w:tmpl w:val="4FDAD042"/>
    <w:styleLink w:val="EVNList"/>
    <w:lvl w:ilvl="0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Frutiger Next for EVN Light" w:hAnsi="Frutiger Next for EVN Light" w:hint="default"/>
        <w:sz w:val="19"/>
      </w:rPr>
    </w:lvl>
    <w:lvl w:ilvl="2">
      <w:start w:val="1"/>
      <w:numFmt w:val="bullet"/>
      <w:lvlText w:val="–"/>
      <w:lvlJc w:val="left"/>
      <w:pPr>
        <w:tabs>
          <w:tab w:val="num" w:pos="765"/>
        </w:tabs>
        <w:ind w:left="765" w:hanging="255"/>
      </w:pPr>
      <w:rPr>
        <w:rFonts w:ascii="Frutiger Next for EVN Light" w:hAnsi="Frutiger Next for EVN Light" w:hint="default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0" w:hanging="255"/>
      </w:pPr>
      <w:rPr>
        <w:rFonts w:ascii="Frutiger Next for EVN Light" w:hAnsi="Frutiger Next for EVN Light" w:hint="default"/>
      </w:rPr>
    </w:lvl>
    <w:lvl w:ilvl="4">
      <w:start w:val="1"/>
      <w:numFmt w:val="bullet"/>
      <w:lvlText w:val="–"/>
      <w:lvlJc w:val="left"/>
      <w:pPr>
        <w:tabs>
          <w:tab w:val="num" w:pos="1276"/>
        </w:tabs>
        <w:ind w:left="1275" w:hanging="255"/>
      </w:pPr>
      <w:rPr>
        <w:rFonts w:ascii="Frutiger Next for EVN Light" w:hAnsi="Frutiger Next for EVN Light" w:hint="default"/>
      </w:rPr>
    </w:lvl>
    <w:lvl w:ilvl="5">
      <w:start w:val="1"/>
      <w:numFmt w:val="bullet"/>
      <w:lvlText w:val="–"/>
      <w:lvlJc w:val="left"/>
      <w:pPr>
        <w:tabs>
          <w:tab w:val="num" w:pos="1531"/>
        </w:tabs>
        <w:ind w:left="1530" w:hanging="255"/>
      </w:pPr>
      <w:rPr>
        <w:rFonts w:ascii="Frutiger Next for EVN Light" w:hAnsi="Frutiger Next for EVN Light" w:hint="default"/>
      </w:rPr>
    </w:lvl>
    <w:lvl w:ilvl="6">
      <w:start w:val="1"/>
      <w:numFmt w:val="bullet"/>
      <w:lvlText w:val="–"/>
      <w:lvlJc w:val="left"/>
      <w:pPr>
        <w:tabs>
          <w:tab w:val="num" w:pos="1786"/>
        </w:tabs>
        <w:ind w:left="1785" w:hanging="255"/>
      </w:pPr>
      <w:rPr>
        <w:rFonts w:ascii="Frutiger Next for EVN Light" w:hAnsi="Frutiger Next for EVN Light" w:hint="default"/>
      </w:rPr>
    </w:lvl>
    <w:lvl w:ilvl="7">
      <w:start w:val="1"/>
      <w:numFmt w:val="bullet"/>
      <w:lvlText w:val="–"/>
      <w:lvlJc w:val="left"/>
      <w:pPr>
        <w:tabs>
          <w:tab w:val="num" w:pos="2041"/>
        </w:tabs>
        <w:ind w:left="2040" w:hanging="255"/>
      </w:pPr>
      <w:rPr>
        <w:rFonts w:ascii="Frutiger Next for EVN Light" w:hAnsi="Frutiger Next for EVN Light" w:hint="default"/>
      </w:rPr>
    </w:lvl>
    <w:lvl w:ilvl="8">
      <w:start w:val="1"/>
      <w:numFmt w:val="bullet"/>
      <w:lvlText w:val="–"/>
      <w:lvlJc w:val="left"/>
      <w:pPr>
        <w:tabs>
          <w:tab w:val="num" w:pos="2296"/>
        </w:tabs>
        <w:ind w:left="2295" w:hanging="255"/>
      </w:pPr>
      <w:rPr>
        <w:rFonts w:ascii="Frutiger Next for EVN Light" w:hAnsi="Frutiger Next for EVN Light" w:hint="default"/>
      </w:rPr>
    </w:lvl>
  </w:abstractNum>
  <w:abstractNum w:abstractNumId="1" w15:restartNumberingAfterBreak="0">
    <w:nsid w:val="13392100"/>
    <w:multiLevelType w:val="multilevel"/>
    <w:tmpl w:val="4FDAD042"/>
    <w:numStyleLink w:val="EVNList"/>
  </w:abstractNum>
  <w:abstractNum w:abstractNumId="2" w15:restartNumberingAfterBreak="0">
    <w:nsid w:val="13B374B8"/>
    <w:multiLevelType w:val="hybridMultilevel"/>
    <w:tmpl w:val="08364C18"/>
    <w:lvl w:ilvl="0" w:tplc="11C07670">
      <w:start w:val="1"/>
      <w:numFmt w:val="bullet"/>
      <w:pStyle w:val="EVNBulletPoints1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721FA"/>
    <w:multiLevelType w:val="multilevel"/>
    <w:tmpl w:val="4FDAD042"/>
    <w:numStyleLink w:val="EVNList"/>
  </w:abstractNum>
  <w:abstractNum w:abstractNumId="4" w15:restartNumberingAfterBreak="0">
    <w:nsid w:val="37CD616D"/>
    <w:multiLevelType w:val="multilevel"/>
    <w:tmpl w:val="0C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9F113EE"/>
    <w:multiLevelType w:val="hybridMultilevel"/>
    <w:tmpl w:val="84DA2E5A"/>
    <w:lvl w:ilvl="0" w:tplc="B9322686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E42CD"/>
    <w:multiLevelType w:val="multilevel"/>
    <w:tmpl w:val="4FDAD042"/>
    <w:numStyleLink w:val="EVNList"/>
  </w:abstractNum>
  <w:abstractNum w:abstractNumId="7" w15:restartNumberingAfterBreak="0">
    <w:nsid w:val="3FC41107"/>
    <w:multiLevelType w:val="multilevel"/>
    <w:tmpl w:val="BD863076"/>
    <w:lvl w:ilvl="0">
      <w:start w:val="1"/>
      <w:numFmt w:val="bullet"/>
      <w:lvlText w:val=""/>
      <w:lvlJc w:val="left"/>
      <w:pPr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−"/>
      <w:lvlJc w:val="left"/>
      <w:pPr>
        <w:ind w:left="510" w:hanging="255"/>
      </w:pPr>
      <w:rPr>
        <w:rFonts w:ascii="Calibri" w:hAnsi="Calibri" w:hint="default"/>
        <w:sz w:val="19"/>
      </w:rPr>
    </w:lvl>
    <w:lvl w:ilvl="2">
      <w:start w:val="1"/>
      <w:numFmt w:val="bullet"/>
      <w:lvlText w:val="−"/>
      <w:lvlJc w:val="left"/>
      <w:pPr>
        <w:ind w:left="765" w:hanging="255"/>
      </w:pPr>
      <w:rPr>
        <w:rFonts w:ascii="Calibri" w:hAnsi="Calibri" w:hint="default"/>
      </w:rPr>
    </w:lvl>
    <w:lvl w:ilvl="3">
      <w:start w:val="1"/>
      <w:numFmt w:val="bullet"/>
      <w:lvlText w:val="−"/>
      <w:lvlJc w:val="left"/>
      <w:pPr>
        <w:ind w:left="1020" w:hanging="255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ind w:left="1275" w:hanging="255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ind w:left="1530" w:hanging="255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ind w:left="1785" w:hanging="255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ind w:left="2040" w:hanging="255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ind w:left="2295" w:hanging="255"/>
      </w:pPr>
      <w:rPr>
        <w:rFonts w:ascii="Calibri" w:hAnsi="Calibri" w:hint="default"/>
      </w:rPr>
    </w:lvl>
  </w:abstractNum>
  <w:abstractNum w:abstractNumId="8" w15:restartNumberingAfterBreak="0">
    <w:nsid w:val="401E704C"/>
    <w:multiLevelType w:val="multilevel"/>
    <w:tmpl w:val="4FDAD042"/>
    <w:numStyleLink w:val="EVNList"/>
  </w:abstractNum>
  <w:abstractNum w:abstractNumId="9" w15:restartNumberingAfterBreak="0">
    <w:nsid w:val="407F7950"/>
    <w:multiLevelType w:val="hybridMultilevel"/>
    <w:tmpl w:val="F8964980"/>
    <w:lvl w:ilvl="0" w:tplc="52F639AC">
      <w:start w:val="1"/>
      <w:numFmt w:val="bullet"/>
      <w:pStyle w:val="EVNBulletPoints2"/>
      <w:lvlText w:val=""/>
      <w:lvlJc w:val="left"/>
      <w:pPr>
        <w:ind w:left="360" w:hanging="360"/>
      </w:pPr>
      <w:rPr>
        <w:rFonts w:ascii="Frutiger Next for EVN Light" w:hAnsi="Frutiger Next for EVN Light" w:hint="default"/>
        <w:color w:val="8C8C8C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FD72E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3FF1653"/>
    <w:multiLevelType w:val="hybridMultilevel"/>
    <w:tmpl w:val="C458EB14"/>
    <w:lvl w:ilvl="0" w:tplc="900C9872">
      <w:start w:val="1"/>
      <w:numFmt w:val="decimal"/>
      <w:pStyle w:val="ListNumber"/>
      <w:lvlText w:val="%1."/>
      <w:lvlJc w:val="left"/>
      <w:pPr>
        <w:ind w:left="720" w:hanging="360"/>
      </w:pPr>
      <w:rPr>
        <w:rFonts w:ascii="Frutiger Next for EVN Light" w:hAnsi="Frutiger Next for EVN Light" w:hint="default"/>
        <w:b/>
        <w:bCs/>
        <w:sz w:val="19"/>
        <w:szCs w:val="1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031692"/>
    <w:multiLevelType w:val="multilevel"/>
    <w:tmpl w:val="4FDAD042"/>
    <w:numStyleLink w:val="EVNList"/>
  </w:abstractNum>
  <w:abstractNum w:abstractNumId="13" w15:restartNumberingAfterBreak="0">
    <w:nsid w:val="5C707045"/>
    <w:multiLevelType w:val="hybridMultilevel"/>
    <w:tmpl w:val="C624CA80"/>
    <w:lvl w:ilvl="0" w:tplc="CCC07AB4">
      <w:start w:val="1"/>
      <w:numFmt w:val="bullet"/>
      <w:pStyle w:val="EVNBulletPoints3"/>
      <w:lvlText w:val=""/>
      <w:lvlJc w:val="left"/>
      <w:pPr>
        <w:ind w:left="720" w:hanging="360"/>
      </w:pPr>
      <w:rPr>
        <w:rFonts w:ascii="Frutiger Next for EVN Light" w:hAnsi="Frutiger Next for EVN Light" w:hint="default"/>
        <w:color w:val="E0001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AC6B12"/>
    <w:multiLevelType w:val="multilevel"/>
    <w:tmpl w:val="4FDAD042"/>
    <w:numStyleLink w:val="EVNList"/>
  </w:abstractNum>
  <w:abstractNum w:abstractNumId="15" w15:restartNumberingAfterBreak="0">
    <w:nsid w:val="6D8133F7"/>
    <w:multiLevelType w:val="multilevel"/>
    <w:tmpl w:val="4FDAD042"/>
    <w:numStyleLink w:val="EVNList"/>
  </w:abstractNum>
  <w:abstractNum w:abstractNumId="16" w15:restartNumberingAfterBreak="0">
    <w:nsid w:val="7591034A"/>
    <w:multiLevelType w:val="hybridMultilevel"/>
    <w:tmpl w:val="AB7AF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439909">
    <w:abstractNumId w:val="4"/>
  </w:num>
  <w:num w:numId="2" w16cid:durableId="634142510">
    <w:abstractNumId w:val="2"/>
  </w:num>
  <w:num w:numId="3" w16cid:durableId="1639800640">
    <w:abstractNumId w:val="9"/>
  </w:num>
  <w:num w:numId="4" w16cid:durableId="1544318874">
    <w:abstractNumId w:val="16"/>
  </w:num>
  <w:num w:numId="5" w16cid:durableId="1799950254">
    <w:abstractNumId w:val="5"/>
  </w:num>
  <w:num w:numId="6" w16cid:durableId="1171725118">
    <w:abstractNumId w:val="0"/>
  </w:num>
  <w:num w:numId="7" w16cid:durableId="1252817852">
    <w:abstractNumId w:val="14"/>
  </w:num>
  <w:num w:numId="8" w16cid:durableId="1365013560">
    <w:abstractNumId w:val="3"/>
  </w:num>
  <w:num w:numId="9" w16cid:durableId="2135633073">
    <w:abstractNumId w:val="7"/>
  </w:num>
  <w:num w:numId="10" w16cid:durableId="1217428434">
    <w:abstractNumId w:val="6"/>
  </w:num>
  <w:num w:numId="11" w16cid:durableId="1443188848">
    <w:abstractNumId w:val="15"/>
  </w:num>
  <w:num w:numId="12" w16cid:durableId="954672325">
    <w:abstractNumId w:val="10"/>
  </w:num>
  <w:num w:numId="13" w16cid:durableId="1918053014">
    <w:abstractNumId w:val="12"/>
  </w:num>
  <w:num w:numId="14" w16cid:durableId="51000572">
    <w:abstractNumId w:val="8"/>
  </w:num>
  <w:num w:numId="15" w16cid:durableId="90862070">
    <w:abstractNumId w:val="1"/>
  </w:num>
  <w:num w:numId="16" w16cid:durableId="928152330">
    <w:abstractNumId w:val="9"/>
  </w:num>
  <w:num w:numId="17" w16cid:durableId="312031123">
    <w:abstractNumId w:val="13"/>
  </w:num>
  <w:num w:numId="18" w16cid:durableId="338775684">
    <w:abstractNumId w:val="11"/>
  </w:num>
  <w:num w:numId="19" w16cid:durableId="793014430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C1C"/>
    <w:rsid w:val="000240B2"/>
    <w:rsid w:val="00040367"/>
    <w:rsid w:val="000413FB"/>
    <w:rsid w:val="00097C1F"/>
    <w:rsid w:val="000B308E"/>
    <w:rsid w:val="00160D8D"/>
    <w:rsid w:val="001725AC"/>
    <w:rsid w:val="00182385"/>
    <w:rsid w:val="00187C1C"/>
    <w:rsid w:val="00225F24"/>
    <w:rsid w:val="0027382C"/>
    <w:rsid w:val="00280FA5"/>
    <w:rsid w:val="00285631"/>
    <w:rsid w:val="0029199D"/>
    <w:rsid w:val="002C0847"/>
    <w:rsid w:val="002D6B82"/>
    <w:rsid w:val="00312F01"/>
    <w:rsid w:val="0035046D"/>
    <w:rsid w:val="0035082F"/>
    <w:rsid w:val="003B05FC"/>
    <w:rsid w:val="003B4D86"/>
    <w:rsid w:val="003E7F87"/>
    <w:rsid w:val="0041143C"/>
    <w:rsid w:val="00420058"/>
    <w:rsid w:val="00473B1B"/>
    <w:rsid w:val="00494160"/>
    <w:rsid w:val="004C1C16"/>
    <w:rsid w:val="004C24EE"/>
    <w:rsid w:val="004D4CE0"/>
    <w:rsid w:val="00530A23"/>
    <w:rsid w:val="00545799"/>
    <w:rsid w:val="00567FD1"/>
    <w:rsid w:val="00581B19"/>
    <w:rsid w:val="005B29C2"/>
    <w:rsid w:val="00630B9A"/>
    <w:rsid w:val="00640343"/>
    <w:rsid w:val="00640A81"/>
    <w:rsid w:val="00665312"/>
    <w:rsid w:val="006A01D7"/>
    <w:rsid w:val="006A2ABB"/>
    <w:rsid w:val="006C670D"/>
    <w:rsid w:val="007455A9"/>
    <w:rsid w:val="00814034"/>
    <w:rsid w:val="00815C3E"/>
    <w:rsid w:val="00841B34"/>
    <w:rsid w:val="008773F3"/>
    <w:rsid w:val="008B6C4F"/>
    <w:rsid w:val="00900AE8"/>
    <w:rsid w:val="009A0B47"/>
    <w:rsid w:val="009C5A5D"/>
    <w:rsid w:val="009D0061"/>
    <w:rsid w:val="00A152D3"/>
    <w:rsid w:val="00A25549"/>
    <w:rsid w:val="00A6131B"/>
    <w:rsid w:val="00A77526"/>
    <w:rsid w:val="00A80E93"/>
    <w:rsid w:val="00A85BAD"/>
    <w:rsid w:val="00A97898"/>
    <w:rsid w:val="00AE4E8A"/>
    <w:rsid w:val="00AF558F"/>
    <w:rsid w:val="00B00BFA"/>
    <w:rsid w:val="00B021FF"/>
    <w:rsid w:val="00B32B53"/>
    <w:rsid w:val="00B40E0D"/>
    <w:rsid w:val="00BC0901"/>
    <w:rsid w:val="00BC3782"/>
    <w:rsid w:val="00BE6C51"/>
    <w:rsid w:val="00C30415"/>
    <w:rsid w:val="00C40581"/>
    <w:rsid w:val="00C612DC"/>
    <w:rsid w:val="00C67828"/>
    <w:rsid w:val="00CB7285"/>
    <w:rsid w:val="00D317EB"/>
    <w:rsid w:val="00DB39F9"/>
    <w:rsid w:val="00DD2092"/>
    <w:rsid w:val="00E13331"/>
    <w:rsid w:val="00E24321"/>
    <w:rsid w:val="00E55A76"/>
    <w:rsid w:val="00E629A9"/>
    <w:rsid w:val="00E7121D"/>
    <w:rsid w:val="00E9546D"/>
    <w:rsid w:val="00F051B4"/>
    <w:rsid w:val="00F05CC2"/>
    <w:rsid w:val="00F63EB0"/>
    <w:rsid w:val="00FC3F15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7FD8"/>
  <w15:docId w15:val="{D226781A-8E17-4752-9E45-5514CC63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Next for EVN Light" w:eastAsia="Frutiger Next for EVN Light" w:hAnsi="Frutiger Next for EVN Light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CC2"/>
    <w:pPr>
      <w:spacing w:line="280" w:lineRule="exact"/>
    </w:pPr>
    <w:rPr>
      <w:spacing w:val="4"/>
      <w:sz w:val="19"/>
      <w:szCs w:val="19"/>
      <w:lang w:eastAsia="de-AT"/>
    </w:rPr>
  </w:style>
  <w:style w:type="paragraph" w:styleId="Heading1">
    <w:name w:val="heading 1"/>
    <w:aliases w:val="EVN Header 1"/>
    <w:basedOn w:val="Normal"/>
    <w:next w:val="Normal"/>
    <w:link w:val="Heading1Char"/>
    <w:uiPriority w:val="9"/>
    <w:qFormat/>
    <w:rsid w:val="008B6C4F"/>
    <w:pPr>
      <w:keepNext/>
      <w:keepLines/>
      <w:numPr>
        <w:numId w:val="1"/>
      </w:numPr>
      <w:tabs>
        <w:tab w:val="left" w:pos="369"/>
      </w:tabs>
      <w:spacing w:before="120" w:after="120" w:line="240" w:lineRule="exact"/>
      <w:outlineLvl w:val="0"/>
    </w:pPr>
    <w:rPr>
      <w:rFonts w:eastAsia="Times New Roman"/>
      <w:b/>
      <w:bCs/>
      <w:color w:val="000000"/>
      <w:szCs w:val="28"/>
    </w:rPr>
  </w:style>
  <w:style w:type="paragraph" w:styleId="Heading2">
    <w:name w:val="heading 2"/>
    <w:aliases w:val="EVN Header 2"/>
    <w:basedOn w:val="Normal"/>
    <w:next w:val="Normal"/>
    <w:link w:val="Heading2Char"/>
    <w:uiPriority w:val="9"/>
    <w:unhideWhenUsed/>
    <w:qFormat/>
    <w:rsid w:val="00A152D3"/>
    <w:pPr>
      <w:keepNext/>
      <w:keepLines/>
      <w:numPr>
        <w:ilvl w:val="1"/>
        <w:numId w:val="1"/>
      </w:numPr>
      <w:tabs>
        <w:tab w:val="left" w:pos="567"/>
      </w:tabs>
      <w:spacing w:before="60" w:after="60"/>
      <w:outlineLvl w:val="1"/>
    </w:pPr>
    <w:rPr>
      <w:rFonts w:eastAsia="Times New Roman"/>
      <w:b/>
      <w:bCs/>
      <w:color w:val="8C8C8C"/>
      <w:szCs w:val="26"/>
    </w:rPr>
  </w:style>
  <w:style w:type="paragraph" w:styleId="Heading3">
    <w:name w:val="heading 3"/>
    <w:aliases w:val="EVN Header 3"/>
    <w:basedOn w:val="Normal"/>
    <w:next w:val="Normal"/>
    <w:link w:val="Heading3Char"/>
    <w:uiPriority w:val="9"/>
    <w:unhideWhenUsed/>
    <w:qFormat/>
    <w:rsid w:val="00A152D3"/>
    <w:pPr>
      <w:keepNext/>
      <w:numPr>
        <w:ilvl w:val="2"/>
        <w:numId w:val="1"/>
      </w:numPr>
      <w:tabs>
        <w:tab w:val="left" w:pos="709"/>
      </w:tabs>
      <w:spacing w:before="60" w:after="60" w:line="240" w:lineRule="exact"/>
      <w:outlineLvl w:val="2"/>
    </w:pPr>
    <w:rPr>
      <w:rFonts w:eastAsia="Times New Roman"/>
      <w:bCs/>
      <w:color w:val="000000"/>
      <w:szCs w:val="26"/>
    </w:rPr>
  </w:style>
  <w:style w:type="paragraph" w:styleId="Heading4">
    <w:name w:val="heading 4"/>
    <w:aliases w:val="EVN Header 4"/>
    <w:basedOn w:val="Normal"/>
    <w:next w:val="Normal"/>
    <w:link w:val="Heading4Char"/>
    <w:uiPriority w:val="9"/>
    <w:unhideWhenUsed/>
    <w:qFormat/>
    <w:rsid w:val="00665312"/>
    <w:pPr>
      <w:keepNext/>
      <w:numPr>
        <w:ilvl w:val="3"/>
        <w:numId w:val="1"/>
      </w:numPr>
      <w:tabs>
        <w:tab w:val="left" w:pos="851"/>
      </w:tabs>
      <w:spacing w:before="60" w:after="60" w:line="240" w:lineRule="exact"/>
      <w:outlineLvl w:val="3"/>
    </w:pPr>
    <w:rPr>
      <w:rFonts w:eastAsia="Times New Roman"/>
      <w:bCs/>
      <w:color w:val="000000"/>
      <w:szCs w:val="28"/>
    </w:rPr>
  </w:style>
  <w:style w:type="paragraph" w:styleId="Heading5">
    <w:name w:val="heading 5"/>
    <w:aliases w:val="EVN Header 5"/>
    <w:basedOn w:val="Normal"/>
    <w:next w:val="Normal"/>
    <w:link w:val="Heading5Char"/>
    <w:uiPriority w:val="9"/>
    <w:unhideWhenUsed/>
    <w:qFormat/>
    <w:rsid w:val="00A152D3"/>
    <w:pPr>
      <w:numPr>
        <w:ilvl w:val="4"/>
        <w:numId w:val="1"/>
      </w:numPr>
      <w:tabs>
        <w:tab w:val="left" w:pos="992"/>
      </w:tabs>
      <w:spacing w:before="60" w:after="60" w:line="240" w:lineRule="exact"/>
      <w:outlineLvl w:val="4"/>
    </w:pPr>
    <w:rPr>
      <w:rFonts w:eastAsia="Times New Roman"/>
      <w:bCs/>
      <w:iCs/>
      <w:color w:val="00000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A0B47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B47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B47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B47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VN Header 1 Char"/>
    <w:link w:val="Heading1"/>
    <w:uiPriority w:val="9"/>
    <w:rsid w:val="008B6C4F"/>
    <w:rPr>
      <w:rFonts w:eastAsia="Times New Roman"/>
      <w:b/>
      <w:bCs/>
      <w:color w:val="000000"/>
      <w:spacing w:val="4"/>
      <w:sz w:val="19"/>
      <w:szCs w:val="28"/>
      <w:lang w:eastAsia="de-AT"/>
    </w:rPr>
  </w:style>
  <w:style w:type="character" w:customStyle="1" w:styleId="Heading2Char">
    <w:name w:val="Heading 2 Char"/>
    <w:aliases w:val="EVN Header 2 Char"/>
    <w:link w:val="Heading2"/>
    <w:uiPriority w:val="9"/>
    <w:rsid w:val="00A152D3"/>
    <w:rPr>
      <w:rFonts w:eastAsia="Times New Roman"/>
      <w:b/>
      <w:bCs/>
      <w:color w:val="8C8C8C"/>
      <w:spacing w:val="4"/>
      <w:sz w:val="19"/>
      <w:szCs w:val="26"/>
      <w:lang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B6D"/>
    <w:rPr>
      <w:rFonts w:ascii="Tahoma" w:hAnsi="Tahoma" w:cs="Tahoma"/>
      <w:sz w:val="16"/>
      <w:szCs w:val="16"/>
    </w:rPr>
  </w:style>
  <w:style w:type="paragraph" w:styleId="Title">
    <w:name w:val="Title"/>
    <w:aliases w:val="EVN Title"/>
    <w:basedOn w:val="Normal"/>
    <w:next w:val="Normal"/>
    <w:link w:val="TitleChar"/>
    <w:uiPriority w:val="10"/>
    <w:qFormat/>
    <w:rsid w:val="00225F24"/>
    <w:pPr>
      <w:spacing w:after="240" w:line="600" w:lineRule="exact"/>
      <w:outlineLvl w:val="0"/>
    </w:pPr>
    <w:rPr>
      <w:rFonts w:eastAsia="Times New Roman"/>
      <w:bCs/>
      <w:color w:val="8C8C8C"/>
      <w:kern w:val="28"/>
      <w:sz w:val="56"/>
      <w:szCs w:val="32"/>
    </w:rPr>
  </w:style>
  <w:style w:type="character" w:customStyle="1" w:styleId="TitleChar">
    <w:name w:val="Title Char"/>
    <w:aliases w:val="EVN Title Char"/>
    <w:link w:val="Title"/>
    <w:uiPriority w:val="10"/>
    <w:rsid w:val="00225F24"/>
    <w:rPr>
      <w:rFonts w:eastAsia="Times New Roman"/>
      <w:bCs/>
      <w:color w:val="8C8C8C"/>
      <w:spacing w:val="4"/>
      <w:kern w:val="28"/>
      <w:sz w:val="56"/>
      <w:szCs w:val="32"/>
      <w:lang w:eastAsia="de-AT"/>
    </w:rPr>
  </w:style>
  <w:style w:type="character" w:customStyle="1" w:styleId="Heading3Char">
    <w:name w:val="Heading 3 Char"/>
    <w:aliases w:val="EVN Header 3 Char"/>
    <w:link w:val="Heading3"/>
    <w:uiPriority w:val="9"/>
    <w:rsid w:val="00A152D3"/>
    <w:rPr>
      <w:rFonts w:eastAsia="Times New Roman"/>
      <w:bCs/>
      <w:color w:val="000000"/>
      <w:spacing w:val="4"/>
      <w:sz w:val="19"/>
      <w:szCs w:val="26"/>
      <w:lang w:eastAsia="de-AT"/>
    </w:rPr>
  </w:style>
  <w:style w:type="character" w:customStyle="1" w:styleId="Heading4Char">
    <w:name w:val="Heading 4 Char"/>
    <w:aliases w:val="EVN Header 4 Char"/>
    <w:link w:val="Heading4"/>
    <w:uiPriority w:val="9"/>
    <w:rsid w:val="00665312"/>
    <w:rPr>
      <w:rFonts w:eastAsia="Times New Roman"/>
      <w:bCs/>
      <w:color w:val="000000"/>
      <w:sz w:val="19"/>
      <w:szCs w:val="28"/>
    </w:rPr>
  </w:style>
  <w:style w:type="character" w:customStyle="1" w:styleId="Heading5Char">
    <w:name w:val="Heading 5 Char"/>
    <w:aliases w:val="EVN Header 5 Char"/>
    <w:link w:val="Heading5"/>
    <w:uiPriority w:val="9"/>
    <w:rsid w:val="00A152D3"/>
    <w:rPr>
      <w:rFonts w:eastAsia="Times New Roman"/>
      <w:bCs/>
      <w:iCs/>
      <w:color w:val="000000"/>
      <w:spacing w:val="4"/>
      <w:sz w:val="19"/>
      <w:szCs w:val="26"/>
      <w:lang w:eastAsia="de-AT"/>
    </w:rPr>
  </w:style>
  <w:style w:type="character" w:customStyle="1" w:styleId="Heading6Char">
    <w:name w:val="Heading 6 Char"/>
    <w:link w:val="Heading6"/>
    <w:uiPriority w:val="9"/>
    <w:semiHidden/>
    <w:rsid w:val="009A0B47"/>
    <w:rPr>
      <w:rFonts w:ascii="Frutiger Next for EVN Light" w:eastAsia="Times New Roman" w:hAnsi="Frutiger Next for EVN Light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9A0B47"/>
    <w:rPr>
      <w:rFonts w:ascii="Frutiger Next for EVN Light" w:eastAsia="Times New Roman" w:hAnsi="Frutiger Next for EVN Light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9A0B47"/>
    <w:rPr>
      <w:rFonts w:ascii="Frutiger Next for EVN Light" w:eastAsia="Times New Roman" w:hAnsi="Frutiger Next for EVN Light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9A0B47"/>
    <w:rPr>
      <w:rFonts w:ascii="Frutiger Next for EVN Light" w:eastAsia="Times New Roman" w:hAnsi="Frutiger Next for EVN Light" w:cs="Times New Roman"/>
      <w:sz w:val="22"/>
      <w:szCs w:val="22"/>
      <w:lang w:eastAsia="en-US"/>
    </w:rPr>
  </w:style>
  <w:style w:type="character" w:styleId="Emphasis">
    <w:name w:val="Emphasis"/>
    <w:aliases w:val="EVN Highlighting"/>
    <w:uiPriority w:val="20"/>
    <w:qFormat/>
    <w:rsid w:val="00665312"/>
    <w:rPr>
      <w:rFonts w:ascii="Frutiger Next for EVN Light" w:hAnsi="Frutiger Next for EVN Light"/>
      <w:b/>
      <w:i w:val="0"/>
      <w:iCs/>
      <w:color w:val="000000"/>
      <w:spacing w:val="4"/>
      <w:sz w:val="19"/>
    </w:rPr>
  </w:style>
  <w:style w:type="numbering" w:customStyle="1" w:styleId="EVNList">
    <w:name w:val="EVN List"/>
    <w:uiPriority w:val="99"/>
    <w:rsid w:val="00A77526"/>
    <w:pPr>
      <w:numPr>
        <w:numId w:val="6"/>
      </w:numPr>
    </w:pPr>
  </w:style>
  <w:style w:type="character" w:styleId="IntenseReference">
    <w:name w:val="Intense Reference"/>
    <w:uiPriority w:val="32"/>
    <w:rsid w:val="009A0B47"/>
    <w:rPr>
      <w:b/>
      <w:bCs/>
      <w:smallCaps/>
      <w:color w:val="8C8C8C"/>
      <w:spacing w:val="5"/>
      <w:u w:val="single"/>
    </w:rPr>
  </w:style>
  <w:style w:type="character" w:styleId="BookTitle">
    <w:name w:val="Book Title"/>
    <w:uiPriority w:val="33"/>
    <w:rsid w:val="009A0B47"/>
    <w:rPr>
      <w:b/>
      <w:bCs/>
      <w:smallCaps/>
      <w:spacing w:val="5"/>
    </w:rPr>
  </w:style>
  <w:style w:type="paragraph" w:customStyle="1" w:styleId="EVNBulletPoints1">
    <w:name w:val="EVN Bullet Points 1"/>
    <w:basedOn w:val="Normal"/>
    <w:link w:val="EVNBulletPoints1Char"/>
    <w:qFormat/>
    <w:rsid w:val="004D4CE0"/>
    <w:pPr>
      <w:numPr>
        <w:numId w:val="2"/>
      </w:numPr>
    </w:pPr>
  </w:style>
  <w:style w:type="paragraph" w:customStyle="1" w:styleId="EVNBulletPoints2">
    <w:name w:val="EVN Bullet Points 2"/>
    <w:basedOn w:val="EVNBulletPoints1"/>
    <w:link w:val="EVNBulletPoints2Char"/>
    <w:qFormat/>
    <w:rsid w:val="00E55A76"/>
    <w:pPr>
      <w:numPr>
        <w:numId w:val="16"/>
      </w:numPr>
    </w:pPr>
  </w:style>
  <w:style w:type="paragraph" w:styleId="Header">
    <w:name w:val="header"/>
    <w:basedOn w:val="Normal"/>
    <w:link w:val="HeaderChar"/>
    <w:uiPriority w:val="99"/>
    <w:unhideWhenUsed/>
    <w:rsid w:val="00A978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898"/>
    <w:rPr>
      <w:spacing w:val="4"/>
      <w:sz w:val="19"/>
      <w:szCs w:val="19"/>
      <w:lang w:val="de-AT" w:eastAsia="de-AT"/>
    </w:rPr>
  </w:style>
  <w:style w:type="paragraph" w:styleId="Footer">
    <w:name w:val="footer"/>
    <w:basedOn w:val="Normal"/>
    <w:link w:val="FooterChar"/>
    <w:unhideWhenUsed/>
    <w:rsid w:val="00A978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A97898"/>
    <w:rPr>
      <w:spacing w:val="4"/>
      <w:sz w:val="19"/>
      <w:szCs w:val="19"/>
      <w:lang w:val="de-AT" w:eastAsia="de-AT"/>
    </w:rPr>
  </w:style>
  <w:style w:type="paragraph" w:customStyle="1" w:styleId="EVNSubtitle">
    <w:name w:val="EVN Subtitle"/>
    <w:basedOn w:val="Normal"/>
    <w:next w:val="Normal"/>
    <w:qFormat/>
    <w:rsid w:val="00A152D3"/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E6C51"/>
    <w:pPr>
      <w:spacing w:after="100"/>
      <w:ind w:left="190"/>
    </w:pPr>
  </w:style>
  <w:style w:type="paragraph" w:styleId="TOC1">
    <w:name w:val="toc 1"/>
    <w:basedOn w:val="Normal"/>
    <w:next w:val="Normal"/>
    <w:autoRedefine/>
    <w:uiPriority w:val="39"/>
    <w:unhideWhenUsed/>
    <w:rsid w:val="00BE6C5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E6C51"/>
    <w:pPr>
      <w:spacing w:after="100"/>
      <w:ind w:left="380"/>
    </w:pPr>
  </w:style>
  <w:style w:type="character" w:styleId="Hyperlink">
    <w:name w:val="Hyperlink"/>
    <w:basedOn w:val="DefaultParagraphFont"/>
    <w:uiPriority w:val="99"/>
    <w:unhideWhenUsed/>
    <w:rsid w:val="00BE6C51"/>
    <w:rPr>
      <w:color w:val="0070C0" w:themeColor="hyperlink"/>
      <w:u w:val="single"/>
    </w:rPr>
  </w:style>
  <w:style w:type="paragraph" w:customStyle="1" w:styleId="EVNBulletPoints3">
    <w:name w:val="EVN Bullet Points 3"/>
    <w:basedOn w:val="EVNBulletPoints2"/>
    <w:link w:val="EVNBulletPoints3Char"/>
    <w:qFormat/>
    <w:rsid w:val="00420058"/>
    <w:pPr>
      <w:numPr>
        <w:numId w:val="17"/>
      </w:numPr>
    </w:pPr>
    <w:rPr>
      <w:lang w:val="en-US"/>
    </w:rPr>
  </w:style>
  <w:style w:type="paragraph" w:customStyle="1" w:styleId="EVNTitle2">
    <w:name w:val="EVN Title 2"/>
    <w:basedOn w:val="Title"/>
    <w:link w:val="EVNTitle2Char"/>
    <w:qFormat/>
    <w:rsid w:val="00A152D3"/>
    <w:rPr>
      <w:color w:val="E0001B"/>
    </w:rPr>
  </w:style>
  <w:style w:type="character" w:customStyle="1" w:styleId="EVNBulletPoints1Char">
    <w:name w:val="EVN Bullet Points 1 Char"/>
    <w:basedOn w:val="DefaultParagraphFont"/>
    <w:link w:val="EVNBulletPoints1"/>
    <w:rsid w:val="00420058"/>
    <w:rPr>
      <w:spacing w:val="4"/>
      <w:sz w:val="19"/>
      <w:szCs w:val="19"/>
      <w:lang w:eastAsia="de-AT"/>
    </w:rPr>
  </w:style>
  <w:style w:type="character" w:customStyle="1" w:styleId="EVNBulletPoints2Char">
    <w:name w:val="EVN Bullet Points 2 Char"/>
    <w:basedOn w:val="EVNBulletPoints1Char"/>
    <w:link w:val="EVNBulletPoints2"/>
    <w:rsid w:val="00420058"/>
    <w:rPr>
      <w:spacing w:val="4"/>
      <w:sz w:val="19"/>
      <w:szCs w:val="19"/>
      <w:lang w:eastAsia="de-AT"/>
    </w:rPr>
  </w:style>
  <w:style w:type="character" w:customStyle="1" w:styleId="EVNBulletPoints3Char">
    <w:name w:val="EVN Bullet Points 3 Char"/>
    <w:basedOn w:val="EVNBulletPoints2Char"/>
    <w:link w:val="EVNBulletPoints3"/>
    <w:rsid w:val="00420058"/>
    <w:rPr>
      <w:spacing w:val="4"/>
      <w:sz w:val="19"/>
      <w:szCs w:val="19"/>
      <w:lang w:val="en-US" w:eastAsia="de-AT"/>
    </w:rPr>
  </w:style>
  <w:style w:type="character" w:customStyle="1" w:styleId="EVNTitle2Char">
    <w:name w:val="EVN Title 2 Char"/>
    <w:basedOn w:val="TitleChar"/>
    <w:link w:val="EVNTitle2"/>
    <w:rsid w:val="00A152D3"/>
    <w:rPr>
      <w:rFonts w:eastAsia="Times New Roman"/>
      <w:bCs/>
      <w:color w:val="E0001B"/>
      <w:spacing w:val="4"/>
      <w:kern w:val="28"/>
      <w:sz w:val="56"/>
      <w:szCs w:val="32"/>
      <w:lang w:eastAsia="de-AT"/>
    </w:rPr>
  </w:style>
  <w:style w:type="paragraph" w:styleId="ListNumber">
    <w:name w:val="List Number"/>
    <w:basedOn w:val="Normal"/>
    <w:uiPriority w:val="99"/>
    <w:unhideWhenUsed/>
    <w:rsid w:val="008773F3"/>
    <w:pPr>
      <w:numPr>
        <w:numId w:val="18"/>
      </w:numPr>
      <w:spacing w:after="200" w:line="276" w:lineRule="auto"/>
      <w:ind w:left="0" w:firstLine="0"/>
      <w:contextualSpacing/>
    </w:pPr>
    <w:rPr>
      <w:rFonts w:ascii="Times New Roman" w:eastAsiaTheme="minorEastAsia" w:hAnsi="Times New Roman" w:cstheme="minorBidi"/>
      <w:spacing w:val="0"/>
      <w:sz w:val="20"/>
      <w:szCs w:val="22"/>
      <w:lang w:val="en-US" w:eastAsia="en-US"/>
    </w:rPr>
  </w:style>
  <w:style w:type="table" w:styleId="TableGrid">
    <w:name w:val="Table Grid"/>
    <w:basedOn w:val="TableNormal"/>
    <w:uiPriority w:val="59"/>
    <w:rsid w:val="008773F3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73F3"/>
    <w:pPr>
      <w:spacing w:line="240" w:lineRule="auto"/>
    </w:pPr>
    <w:rPr>
      <w:rFonts w:ascii="Times New Roman" w:eastAsiaTheme="minorEastAsia" w:hAnsi="Times New Roman" w:cstheme="minorBidi"/>
      <w:spacing w:val="0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73F3"/>
    <w:rPr>
      <w:rFonts w:ascii="Times New Roman" w:eastAsiaTheme="minorEastAsia" w:hAnsi="Times New Roman" w:cstheme="minorBid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8773F3"/>
    <w:rPr>
      <w:vertAlign w:val="superscript"/>
    </w:rPr>
  </w:style>
  <w:style w:type="paragraph" w:customStyle="1" w:styleId="isselectedend">
    <w:name w:val="isselectedend"/>
    <w:basedOn w:val="Normal"/>
    <w:rsid w:val="008773F3"/>
    <w:pPr>
      <w:spacing w:before="100" w:beforeAutospacing="1" w:after="100" w:afterAutospacing="1" w:line="240" w:lineRule="auto"/>
    </w:pPr>
    <w:rPr>
      <w:rFonts w:ascii="Times New Roman" w:eastAsia="Times New Roman" w:hAnsi="Times New Roman"/>
      <w:spacing w:val="0"/>
      <w:sz w:val="24"/>
      <w:szCs w:val="24"/>
      <w:lang w:eastAsia="bg-BG"/>
    </w:rPr>
  </w:style>
  <w:style w:type="character" w:customStyle="1" w:styleId="text-token-text-primary">
    <w:name w:val="text-token-text-primary"/>
    <w:basedOn w:val="DefaultParagraphFont"/>
    <w:rsid w:val="008773F3"/>
  </w:style>
  <w:style w:type="character" w:styleId="UnresolvedMention">
    <w:name w:val="Unresolved Mention"/>
    <w:basedOn w:val="DefaultParagraphFont"/>
    <w:uiPriority w:val="99"/>
    <w:semiHidden/>
    <w:unhideWhenUsed/>
    <w:rsid w:val="00877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5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evn.b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EVN">
      <a:dk1>
        <a:sysClr val="windowText" lastClr="000000"/>
      </a:dk1>
      <a:lt1>
        <a:srgbClr val="8C8C8C"/>
      </a:lt1>
      <a:dk2>
        <a:srgbClr val="E0001B"/>
      </a:dk2>
      <a:lt2>
        <a:srgbClr val="E0001B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70C0"/>
      </a:hlink>
      <a:folHlink>
        <a:srgbClr val="0070C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9aa13bcd-28ac-499c-85ef-2ea8d2890dba" xsi:nil="true"/>
    <_x0414__x0440__x0443__x0436__x0435__x0441__x0442__x0432__x043e_ xmlns="9aa13bcd-28ac-499c-85ef-2ea8d2890dba">EC</_x0414__x0440__x0443__x0436__x0435__x0441__x0442__x0432__x043e_>
    <_x0420__x0435__x0434_ xmlns="9aa13bcd-28ac-499c-85ef-2ea8d2890dba">19</_x0420__x0435__x0434_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99DFBDBE9B3848B907962BAA6FEA81" ma:contentTypeVersion="6" ma:contentTypeDescription="Create a new document." ma:contentTypeScope="" ma:versionID="a5b0ffc4176654175a4956c33e3f0136">
  <xsd:schema xmlns:xsd="http://www.w3.org/2001/XMLSchema" xmlns:xs="http://www.w3.org/2001/XMLSchema" xmlns:p="http://schemas.microsoft.com/office/2006/metadata/properties" xmlns:ns2="9aa13bcd-28ac-499c-85ef-2ea8d2890dba" xmlns:ns3="c0124f6d-dad5-4a34-9141-9e26d6dc4558" targetNamespace="http://schemas.microsoft.com/office/2006/metadata/properties" ma:root="true" ma:fieldsID="35c161fe6d446992889ff2970b107152" ns2:_="" ns3:_="">
    <xsd:import namespace="9aa13bcd-28ac-499c-85ef-2ea8d2890dba"/>
    <xsd:import namespace="c0124f6d-dad5-4a34-9141-9e26d6dc4558"/>
    <xsd:element name="properties">
      <xsd:complexType>
        <xsd:sequence>
          <xsd:element name="documentManagement">
            <xsd:complexType>
              <xsd:all>
                <xsd:element ref="ns2:Order0" minOccurs="0"/>
                <xsd:element ref="ns2:_x0414__x0440__x0443__x0436__x0435__x0441__x0442__x0432__x043e_" minOccurs="0"/>
                <xsd:element ref="ns2:_x0420__x0435__x0434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13bcd-28ac-499c-85ef-2ea8d2890dba" elementFormDefault="qualified">
    <xsd:import namespace="http://schemas.microsoft.com/office/2006/documentManagement/types"/>
    <xsd:import namespace="http://schemas.microsoft.com/office/infopath/2007/PartnerControls"/>
    <xsd:element name="Order0" ma:index="8" nillable="true" ma:displayName="Order" ma:internalName="Order0">
      <xsd:simpleType>
        <xsd:restriction base="dms:Number"/>
      </xsd:simpleType>
    </xsd:element>
    <xsd:element name="_x0414__x0440__x0443__x0436__x0435__x0441__x0442__x0432__x043e_" ma:index="9" nillable="true" ma:displayName="Дружество" ma:internalName="_x0414__x0440__x0443__x0436__x0435__x0441__x0442__x0432__x043e_">
      <xsd:simpleType>
        <xsd:restriction base="dms:Text">
          <xsd:maxLength value="255"/>
        </xsd:restriction>
      </xsd:simpleType>
    </xsd:element>
    <xsd:element name="_x0420__x0435__x0434_" ma:index="10" nillable="true" ma:displayName="Ред" ma:internalName="_x0420__x0435__x0434_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24f6d-dad5-4a34-9141-9e26d6dc4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7703BB-3A34-406E-8A89-5AF841941D72}">
  <ds:schemaRefs>
    <ds:schemaRef ds:uri="http://schemas.microsoft.com/office/2006/metadata/properties"/>
    <ds:schemaRef ds:uri="http://schemas.microsoft.com/office/infopath/2007/PartnerControls"/>
    <ds:schemaRef ds:uri="9aa13bcd-28ac-499c-85ef-2ea8d2890dba"/>
  </ds:schemaRefs>
</ds:datastoreItem>
</file>

<file path=customXml/itemProps2.xml><?xml version="1.0" encoding="utf-8"?>
<ds:datastoreItem xmlns:ds="http://schemas.openxmlformats.org/officeDocument/2006/customXml" ds:itemID="{A38F3530-4FEF-45CB-BF49-CE04EB0E24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FE52C5-00EE-45BE-8E1C-CB965882E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13bcd-28ac-499c-85ef-2ea8d2890dba"/>
    <ds:schemaRef ds:uri="c0124f6d-dad5-4a34-9141-9e26d6dc4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708BFD-B5AD-4690-8A40-ED5FE918B5E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26b2cbb-412f-412b-8e84-4dc5c1f40e5d}" enabled="1" method="Standard" siteId="{c110d627-6534-4c15-9b3a-3b4ddb1dea7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1257</Words>
  <Characters>7170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Бланка само с лого (цветно)</vt:lpstr>
      <vt:lpstr/>
    </vt:vector>
  </TitlesOfParts>
  <Company>EVN AG</Company>
  <LinksUpToDate>false</LinksUpToDate>
  <CharactersWithSpaces>8411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Бланка само с лого (цветно)</dc:title>
  <dc:creator>Yondrova Mariya</dc:creator>
  <cp:lastModifiedBy>Konakchieva Penka</cp:lastModifiedBy>
  <cp:revision>4</cp:revision>
  <cp:lastPrinted>2013-10-25T07:02:00Z</cp:lastPrinted>
  <dcterms:created xsi:type="dcterms:W3CDTF">2026-06-24T07:45:00Z</dcterms:created>
  <dcterms:modified xsi:type="dcterms:W3CDTF">2026-07-02T11:01:00Z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0x010100A099DFBDBE9B3848B907962BAA6FEA81</vt:lpwstr>
  </property>
  <property fmtid="{D5CDD505-2E9C-101B-9397-08002B2CF9AE}" pid="3" name="ClassificationContentMarkingFooterShapeIds">
    <vt:lpwstr>4a05fb5a,38c6e297,f3ec8ba</vt:lpwstr>
  </property>
  <property fmtid="{D5CDD505-2E9C-101B-9397-08002B2CF9AE}" pid="4" name="ClassificationContentMarkingFooterFontProps">
    <vt:lpwstr>#000000,10,Aptos</vt:lpwstr>
  </property>
  <property fmtid="{D5CDD505-2E9C-101B-9397-08002B2CF9AE}" pid="5" name="ClassificationContentMarkingFooterText">
    <vt:lpwstr>Класификация: TLP_Green</vt:lpwstr>
  </property>
</Properties>
</file>